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F69" w:rsidRPr="004848B2" w:rsidRDefault="004848B2" w:rsidP="00A3446C">
      <w:pPr>
        <w:jc w:val="center"/>
        <w:rPr>
          <w:rFonts w:ascii="Georgia" w:hAnsi="Georgia"/>
          <w:b/>
          <w:sz w:val="40"/>
          <w:u w:val="single"/>
        </w:rPr>
      </w:pPr>
      <w:bookmarkStart w:id="0" w:name="_GoBack"/>
      <w:bookmarkEnd w:id="0"/>
      <w:r w:rsidRPr="004848B2">
        <w:rPr>
          <w:rFonts w:ascii="Georgia" w:hAnsi="Georgia"/>
          <w:b/>
          <w:sz w:val="40"/>
          <w:u w:val="single"/>
        </w:rPr>
        <w:t>Experiencing Prejudice</w:t>
      </w:r>
    </w:p>
    <w:p w:rsidR="00814F69" w:rsidRDefault="00814F69" w:rsidP="00A3446C"/>
    <w:p w:rsidR="00152E9D" w:rsidRDefault="004848B2" w:rsidP="00A3446C">
      <w:pPr>
        <w:rPr>
          <w:rFonts w:ascii="Georgia" w:hAnsi="Georgia"/>
          <w:b/>
          <w:sz w:val="24"/>
        </w:rPr>
      </w:pPr>
      <w:r w:rsidRPr="004848B2">
        <w:rPr>
          <w:rFonts w:ascii="Georgia" w:hAnsi="Georgia"/>
          <w:b/>
          <w:sz w:val="24"/>
        </w:rPr>
        <w:t>Content</w:t>
      </w:r>
    </w:p>
    <w:p w:rsidR="00152E9D" w:rsidRDefault="00152E9D" w:rsidP="00A3446C">
      <w:pPr>
        <w:rPr>
          <w:rFonts w:ascii="Georgia" w:hAnsi="Georgia"/>
          <w:b/>
          <w:sz w:val="24"/>
        </w:rPr>
      </w:pPr>
    </w:p>
    <w:p w:rsidR="00DF2300" w:rsidRPr="00CD7E53" w:rsidRDefault="00814F69" w:rsidP="00A3446C">
      <w:pPr>
        <w:rPr>
          <w:rFonts w:ascii="Georgia" w:hAnsi="Georgia"/>
          <w:b/>
          <w:sz w:val="24"/>
        </w:rPr>
      </w:pPr>
      <w:r w:rsidRPr="004848B2">
        <w:rPr>
          <w:rFonts w:ascii="Georgia" w:hAnsi="Georgia"/>
          <w:sz w:val="24"/>
          <w:szCs w:val="24"/>
        </w:rPr>
        <w:t xml:space="preserve">Students will explore the context of experiencing prejudice. </w:t>
      </w:r>
      <w:r w:rsidR="00187D88" w:rsidRPr="004848B2">
        <w:rPr>
          <w:rFonts w:ascii="Georgia" w:hAnsi="Georgia"/>
          <w:sz w:val="24"/>
          <w:szCs w:val="24"/>
        </w:rPr>
        <w:t xml:space="preserve">They will define prejudice and discuss the experience </w:t>
      </w:r>
      <w:r w:rsidR="004848B2">
        <w:rPr>
          <w:rFonts w:ascii="Georgia" w:hAnsi="Georgia"/>
          <w:sz w:val="24"/>
          <w:szCs w:val="24"/>
        </w:rPr>
        <w:t xml:space="preserve">of prejudice in their own lives </w:t>
      </w:r>
      <w:r w:rsidR="00187D88" w:rsidRPr="004848B2">
        <w:rPr>
          <w:rFonts w:ascii="Georgia" w:hAnsi="Georgia"/>
          <w:sz w:val="24"/>
          <w:szCs w:val="24"/>
        </w:rPr>
        <w:t xml:space="preserve">and as represented in the wider media particularly in sport – considering prejudice </w:t>
      </w:r>
      <w:r w:rsidR="00F075BA">
        <w:rPr>
          <w:rFonts w:ascii="Georgia" w:hAnsi="Georgia"/>
          <w:sz w:val="24"/>
          <w:szCs w:val="24"/>
        </w:rPr>
        <w:t xml:space="preserve">experienced by Nicky </w:t>
      </w:r>
      <w:proofErr w:type="spellStart"/>
      <w:proofErr w:type="gramStart"/>
      <w:r w:rsidR="00F075BA">
        <w:rPr>
          <w:rFonts w:ascii="Georgia" w:hAnsi="Georgia"/>
          <w:sz w:val="24"/>
          <w:szCs w:val="24"/>
        </w:rPr>
        <w:t>Winmar</w:t>
      </w:r>
      <w:proofErr w:type="spellEnd"/>
      <w:r w:rsidR="00F075BA">
        <w:rPr>
          <w:rFonts w:ascii="Georgia" w:hAnsi="Georgia"/>
          <w:sz w:val="24"/>
          <w:szCs w:val="24"/>
        </w:rPr>
        <w:t xml:space="preserve"> ,</w:t>
      </w:r>
      <w:proofErr w:type="gramEnd"/>
      <w:r w:rsidR="00F075BA">
        <w:rPr>
          <w:rFonts w:ascii="Georgia" w:hAnsi="Georgia"/>
          <w:sz w:val="24"/>
          <w:szCs w:val="24"/>
        </w:rPr>
        <w:t xml:space="preserve"> </w:t>
      </w:r>
      <w:r w:rsidR="00187D88" w:rsidRPr="004848B2">
        <w:rPr>
          <w:rFonts w:ascii="Georgia" w:hAnsi="Georgia"/>
          <w:sz w:val="24"/>
          <w:szCs w:val="24"/>
        </w:rPr>
        <w:t xml:space="preserve">Adam </w:t>
      </w:r>
      <w:proofErr w:type="spellStart"/>
      <w:r w:rsidR="00187D88" w:rsidRPr="004848B2">
        <w:rPr>
          <w:rFonts w:ascii="Georgia" w:hAnsi="Georgia"/>
          <w:sz w:val="24"/>
          <w:szCs w:val="24"/>
        </w:rPr>
        <w:t>Goodes</w:t>
      </w:r>
      <w:proofErr w:type="spellEnd"/>
      <w:r w:rsidR="00187D88" w:rsidRPr="004848B2">
        <w:rPr>
          <w:rFonts w:ascii="Georgia" w:hAnsi="Georgia"/>
          <w:sz w:val="24"/>
          <w:szCs w:val="24"/>
        </w:rPr>
        <w:t xml:space="preserve"> and Anthony Long</w:t>
      </w:r>
      <w:r w:rsidR="004848B2">
        <w:rPr>
          <w:rFonts w:ascii="Georgia" w:hAnsi="Georgia"/>
          <w:sz w:val="24"/>
          <w:szCs w:val="24"/>
        </w:rPr>
        <w:t xml:space="preserve"> as well as preconceptions, both positive and negative</w:t>
      </w:r>
      <w:r w:rsidR="00187D88" w:rsidRPr="004848B2">
        <w:rPr>
          <w:rFonts w:ascii="Georgia" w:hAnsi="Georgia"/>
          <w:sz w:val="24"/>
          <w:szCs w:val="24"/>
        </w:rPr>
        <w:t xml:space="preserve">. </w:t>
      </w:r>
      <w:r w:rsidR="007349CC" w:rsidRPr="004848B2">
        <w:rPr>
          <w:rFonts w:ascii="Georgia" w:hAnsi="Georgia"/>
          <w:sz w:val="24"/>
          <w:szCs w:val="24"/>
        </w:rPr>
        <w:t xml:space="preserve"> </w:t>
      </w:r>
      <w:r w:rsidR="00187D88" w:rsidRPr="004848B2">
        <w:rPr>
          <w:rFonts w:ascii="Georgia" w:hAnsi="Georgia"/>
          <w:sz w:val="24"/>
          <w:szCs w:val="24"/>
        </w:rPr>
        <w:t>Students will learn about how prejudice was expressed, experienced and condoned</w:t>
      </w:r>
      <w:r w:rsidR="007349CC" w:rsidRPr="004848B2">
        <w:rPr>
          <w:rFonts w:ascii="Georgia" w:hAnsi="Georgia"/>
          <w:sz w:val="24"/>
          <w:szCs w:val="24"/>
        </w:rPr>
        <w:t xml:space="preserve"> during the historical setting </w:t>
      </w:r>
      <w:r w:rsidR="00187D88" w:rsidRPr="004848B2">
        <w:rPr>
          <w:rFonts w:ascii="Georgia" w:hAnsi="Georgia"/>
          <w:sz w:val="24"/>
          <w:szCs w:val="24"/>
        </w:rPr>
        <w:t>of Jasper Jones – in partic</w:t>
      </w:r>
      <w:r w:rsidR="007349CC" w:rsidRPr="004848B2">
        <w:rPr>
          <w:rFonts w:ascii="Georgia" w:hAnsi="Georgia"/>
          <w:sz w:val="24"/>
          <w:szCs w:val="24"/>
        </w:rPr>
        <w:t>ular the segregation of Indigen</w:t>
      </w:r>
      <w:r w:rsidR="00187D88" w:rsidRPr="004848B2">
        <w:rPr>
          <w:rFonts w:ascii="Georgia" w:hAnsi="Georgia"/>
          <w:sz w:val="24"/>
          <w:szCs w:val="24"/>
        </w:rPr>
        <w:t>ous A</w:t>
      </w:r>
      <w:r w:rsidR="007349CC" w:rsidRPr="004848B2">
        <w:rPr>
          <w:rFonts w:ascii="Georgia" w:hAnsi="Georgia"/>
          <w:sz w:val="24"/>
          <w:szCs w:val="24"/>
        </w:rPr>
        <w:t xml:space="preserve">ustralians and white Australia </w:t>
      </w:r>
      <w:r w:rsidR="00187D88" w:rsidRPr="004848B2">
        <w:rPr>
          <w:rFonts w:ascii="Georgia" w:hAnsi="Georgia"/>
          <w:sz w:val="24"/>
          <w:szCs w:val="24"/>
        </w:rPr>
        <w:t>(White Australia policy).</w:t>
      </w:r>
      <w:r w:rsidR="007349CC" w:rsidRPr="004848B2">
        <w:rPr>
          <w:rFonts w:ascii="Georgia" w:hAnsi="Georgia"/>
          <w:sz w:val="24"/>
          <w:szCs w:val="24"/>
        </w:rPr>
        <w:t xml:space="preserve">  After this background setting s</w:t>
      </w:r>
      <w:r w:rsidR="00187D88" w:rsidRPr="004848B2">
        <w:rPr>
          <w:rFonts w:ascii="Georgia" w:hAnsi="Georgia"/>
          <w:sz w:val="24"/>
          <w:szCs w:val="24"/>
        </w:rPr>
        <w:t xml:space="preserve">tudents will explore different aspects of experiencing prejudice in the text </w:t>
      </w:r>
      <w:r w:rsidR="00187D88" w:rsidRPr="00152E9D">
        <w:rPr>
          <w:rFonts w:ascii="Georgia" w:hAnsi="Georgia"/>
          <w:sz w:val="24"/>
          <w:szCs w:val="24"/>
          <w:u w:val="single"/>
        </w:rPr>
        <w:t>Jasper Jones</w:t>
      </w:r>
      <w:r w:rsidR="007349CC" w:rsidRPr="004848B2">
        <w:rPr>
          <w:rFonts w:ascii="Georgia" w:hAnsi="Georgia"/>
          <w:sz w:val="24"/>
          <w:szCs w:val="24"/>
        </w:rPr>
        <w:t xml:space="preserve">: </w:t>
      </w:r>
      <w:r w:rsidR="00187D88" w:rsidRPr="004848B2">
        <w:rPr>
          <w:rFonts w:ascii="Georgia" w:hAnsi="Georgia"/>
          <w:sz w:val="24"/>
          <w:szCs w:val="24"/>
        </w:rPr>
        <w:t>the role of the narrative voice; judging by appeara</w:t>
      </w:r>
      <w:r w:rsidR="007349CC" w:rsidRPr="004848B2">
        <w:rPr>
          <w:rFonts w:ascii="Georgia" w:hAnsi="Georgia"/>
          <w:sz w:val="24"/>
          <w:szCs w:val="24"/>
        </w:rPr>
        <w:t xml:space="preserve">nce; acceptance through sport; </w:t>
      </w:r>
      <w:r w:rsidR="0084151A">
        <w:rPr>
          <w:rFonts w:ascii="Georgia" w:hAnsi="Georgia"/>
          <w:sz w:val="24"/>
          <w:szCs w:val="24"/>
        </w:rPr>
        <w:t xml:space="preserve">the </w:t>
      </w:r>
      <w:r w:rsidR="00187D88" w:rsidRPr="004848B2">
        <w:rPr>
          <w:rFonts w:ascii="Georgia" w:hAnsi="Georgia"/>
          <w:sz w:val="24"/>
          <w:szCs w:val="24"/>
        </w:rPr>
        <w:t>impact of pre</w:t>
      </w:r>
      <w:r w:rsidR="0084151A">
        <w:rPr>
          <w:rFonts w:ascii="Georgia" w:hAnsi="Georgia"/>
          <w:sz w:val="24"/>
          <w:szCs w:val="24"/>
        </w:rPr>
        <w:t>judice towards outsiders including</w:t>
      </w:r>
      <w:r w:rsidR="00187D88" w:rsidRPr="004848B2">
        <w:rPr>
          <w:rFonts w:ascii="Georgia" w:hAnsi="Georgia"/>
          <w:sz w:val="24"/>
          <w:szCs w:val="24"/>
        </w:rPr>
        <w:t xml:space="preserve"> Asian and Indigenous Australians.  Class discussion, group work and complementary texts</w:t>
      </w:r>
      <w:r w:rsidR="004848B2" w:rsidRPr="004848B2">
        <w:rPr>
          <w:rFonts w:ascii="Georgia" w:hAnsi="Georgia"/>
          <w:sz w:val="24"/>
          <w:szCs w:val="24"/>
        </w:rPr>
        <w:t xml:space="preserve"> will enhance this analysis, such as comparing</w:t>
      </w:r>
      <w:r w:rsidR="007349CC" w:rsidRPr="004848B2">
        <w:rPr>
          <w:rFonts w:ascii="Georgia" w:hAnsi="Georgia"/>
          <w:sz w:val="24"/>
          <w:szCs w:val="24"/>
        </w:rPr>
        <w:t xml:space="preserve"> </w:t>
      </w:r>
      <w:r w:rsidR="007349CC" w:rsidRPr="0084151A">
        <w:rPr>
          <w:rFonts w:ascii="Georgia" w:hAnsi="Georgia"/>
          <w:sz w:val="24"/>
          <w:szCs w:val="24"/>
          <w:u w:val="single"/>
        </w:rPr>
        <w:t>To Kill a Mockingbird</w:t>
      </w:r>
      <w:r w:rsidR="007349CC" w:rsidRPr="004848B2">
        <w:rPr>
          <w:rFonts w:ascii="Georgia" w:hAnsi="Georgia"/>
          <w:sz w:val="24"/>
          <w:szCs w:val="24"/>
        </w:rPr>
        <w:t xml:space="preserve"> and </w:t>
      </w:r>
      <w:r w:rsidR="00CD7E53">
        <w:rPr>
          <w:rFonts w:ascii="Georgia" w:hAnsi="Georgia"/>
          <w:sz w:val="24"/>
          <w:szCs w:val="24"/>
          <w:u w:val="single"/>
        </w:rPr>
        <w:t>Jasper Jones</w:t>
      </w:r>
      <w:r w:rsidR="00CD7E53">
        <w:rPr>
          <w:rFonts w:ascii="Georgia" w:hAnsi="Georgia"/>
          <w:sz w:val="24"/>
          <w:szCs w:val="24"/>
        </w:rPr>
        <w:t xml:space="preserve"> in addition to considering international and indigenous incidences of prejudice such as the 1968 Black Power salute and the 1965 Freedom rides.</w:t>
      </w:r>
    </w:p>
    <w:p w:rsidR="00DF2300" w:rsidRPr="004848B2" w:rsidRDefault="00DF2300" w:rsidP="00A3446C">
      <w:pPr>
        <w:rPr>
          <w:rFonts w:ascii="Georgia" w:hAnsi="Georgia"/>
          <w:sz w:val="24"/>
          <w:szCs w:val="24"/>
        </w:rPr>
      </w:pPr>
    </w:p>
    <w:p w:rsidR="00152E9D" w:rsidRDefault="00152E9D" w:rsidP="00A3446C">
      <w:pPr>
        <w:rPr>
          <w:rFonts w:ascii="Georgia" w:hAnsi="Georgia"/>
          <w:sz w:val="24"/>
          <w:szCs w:val="24"/>
        </w:rPr>
      </w:pPr>
      <w:r w:rsidRPr="004848B2">
        <w:rPr>
          <w:rFonts w:ascii="Georgia" w:hAnsi="Georgia" w:cs="Arial"/>
          <w:sz w:val="24"/>
          <w:szCs w:val="24"/>
        </w:rPr>
        <w:t xml:space="preserve">Students will need to understand what a context study is and how it differs from writing </w:t>
      </w:r>
      <w:r>
        <w:rPr>
          <w:rFonts w:ascii="Georgia" w:hAnsi="Georgia" w:cs="Arial"/>
          <w:sz w:val="24"/>
          <w:szCs w:val="24"/>
        </w:rPr>
        <w:t xml:space="preserve">a </w:t>
      </w:r>
      <w:r w:rsidRPr="004848B2">
        <w:rPr>
          <w:rFonts w:ascii="Georgia" w:hAnsi="Georgia" w:cs="Arial"/>
          <w:sz w:val="24"/>
          <w:szCs w:val="24"/>
        </w:rPr>
        <w:t xml:space="preserve">text response. </w:t>
      </w:r>
      <w:r>
        <w:rPr>
          <w:rFonts w:ascii="Georgia" w:hAnsi="Georgia" w:cs="Arial"/>
          <w:sz w:val="24"/>
          <w:szCs w:val="24"/>
        </w:rPr>
        <w:t xml:space="preserve"> </w:t>
      </w:r>
      <w:r w:rsidR="00187D88" w:rsidRPr="004848B2">
        <w:rPr>
          <w:rFonts w:ascii="Georgia" w:hAnsi="Georgia"/>
          <w:sz w:val="24"/>
          <w:szCs w:val="24"/>
        </w:rPr>
        <w:t>In response to prompts that relate to the context</w:t>
      </w:r>
      <w:r w:rsidR="004848B2" w:rsidRPr="004848B2">
        <w:rPr>
          <w:rFonts w:ascii="Georgia" w:hAnsi="Georgia"/>
          <w:sz w:val="24"/>
          <w:szCs w:val="24"/>
        </w:rPr>
        <w:t>, s</w:t>
      </w:r>
      <w:r w:rsidR="00187D88" w:rsidRPr="004848B2">
        <w:rPr>
          <w:rFonts w:ascii="Georgia" w:hAnsi="Georgia"/>
          <w:sz w:val="24"/>
          <w:szCs w:val="24"/>
        </w:rPr>
        <w:t xml:space="preserve">tudents will refine their ability to </w:t>
      </w:r>
      <w:r w:rsidR="004848B2" w:rsidRPr="004848B2">
        <w:rPr>
          <w:rFonts w:ascii="Georgia" w:hAnsi="Georgia"/>
          <w:sz w:val="24"/>
          <w:szCs w:val="24"/>
        </w:rPr>
        <w:t xml:space="preserve">express their ideas in writing </w:t>
      </w:r>
      <w:r w:rsidR="00187D88" w:rsidRPr="004848B2">
        <w:rPr>
          <w:rFonts w:ascii="Georgia" w:hAnsi="Georgia"/>
          <w:sz w:val="24"/>
          <w:szCs w:val="24"/>
        </w:rPr>
        <w:t xml:space="preserve">for different audiences, purposes and forms as required for context study.  They will </w:t>
      </w:r>
      <w:r w:rsidR="004848B2" w:rsidRPr="004848B2">
        <w:rPr>
          <w:rFonts w:ascii="Georgia" w:hAnsi="Georgia"/>
          <w:sz w:val="24"/>
          <w:szCs w:val="24"/>
        </w:rPr>
        <w:t>draft</w:t>
      </w:r>
      <w:r w:rsidR="00187D88" w:rsidRPr="004848B2">
        <w:rPr>
          <w:rFonts w:ascii="Georgia" w:hAnsi="Georgia"/>
          <w:sz w:val="24"/>
          <w:szCs w:val="24"/>
        </w:rPr>
        <w:t xml:space="preserve"> and complete</w:t>
      </w:r>
      <w:r w:rsidR="004848B2" w:rsidRPr="004848B2">
        <w:rPr>
          <w:rFonts w:ascii="Georgia" w:hAnsi="Georgia"/>
          <w:sz w:val="24"/>
          <w:szCs w:val="24"/>
        </w:rPr>
        <w:t xml:space="preserve"> a range of writing activities such as:</w:t>
      </w:r>
      <w:r w:rsidR="00187D88" w:rsidRPr="004848B2">
        <w:rPr>
          <w:rFonts w:ascii="Georgia" w:hAnsi="Georgia"/>
          <w:sz w:val="24"/>
          <w:szCs w:val="24"/>
        </w:rPr>
        <w:t xml:space="preserve"> journal entries by characters in the text; newspaper articles about events that exemplify key types of prejudice</w:t>
      </w:r>
      <w:r w:rsidR="000015F4">
        <w:rPr>
          <w:rFonts w:ascii="Georgia" w:hAnsi="Georgia"/>
          <w:sz w:val="24"/>
          <w:szCs w:val="24"/>
        </w:rPr>
        <w:t xml:space="preserve">; </w:t>
      </w:r>
      <w:r w:rsidR="004848B2" w:rsidRPr="004848B2">
        <w:rPr>
          <w:rFonts w:ascii="Georgia" w:hAnsi="Georgia"/>
          <w:sz w:val="24"/>
          <w:szCs w:val="24"/>
        </w:rPr>
        <w:t>expository/persuasive/imaginative essays</w:t>
      </w:r>
      <w:r w:rsidR="00854763" w:rsidRPr="004848B2">
        <w:rPr>
          <w:rFonts w:ascii="Georgia" w:hAnsi="Georgia"/>
          <w:sz w:val="24"/>
          <w:szCs w:val="24"/>
        </w:rPr>
        <w:t xml:space="preserve"> and other forms of writing.</w:t>
      </w:r>
    </w:p>
    <w:p w:rsidR="00152E9D" w:rsidRDefault="00152E9D" w:rsidP="00A3446C">
      <w:pPr>
        <w:rPr>
          <w:rFonts w:ascii="Georgia" w:hAnsi="Georgia"/>
          <w:sz w:val="24"/>
          <w:szCs w:val="24"/>
        </w:rPr>
      </w:pPr>
    </w:p>
    <w:p w:rsidR="00152E9D" w:rsidRDefault="00DB047B" w:rsidP="00A3446C">
      <w:pPr>
        <w:rPr>
          <w:rFonts w:ascii="Georgia" w:hAnsi="Georgia"/>
          <w:sz w:val="24"/>
          <w:szCs w:val="24"/>
        </w:rPr>
      </w:pPr>
      <w:r w:rsidRPr="004848B2">
        <w:rPr>
          <w:rFonts w:ascii="Georgia" w:hAnsi="Georgia" w:cs="Arial"/>
          <w:b/>
          <w:sz w:val="24"/>
          <w:szCs w:val="24"/>
        </w:rPr>
        <w:t>Key terms</w:t>
      </w:r>
    </w:p>
    <w:p w:rsidR="00152E9D" w:rsidRDefault="00152E9D" w:rsidP="00A3446C">
      <w:pPr>
        <w:rPr>
          <w:rFonts w:ascii="Georgia" w:hAnsi="Georgia" w:cs="Arial"/>
          <w:sz w:val="24"/>
          <w:szCs w:val="24"/>
        </w:rPr>
      </w:pPr>
    </w:p>
    <w:p w:rsidR="00152E9D" w:rsidRDefault="00A3446C" w:rsidP="00A3446C">
      <w:pPr>
        <w:rPr>
          <w:rFonts w:ascii="Georgia" w:hAnsi="Georgia"/>
          <w:sz w:val="24"/>
          <w:szCs w:val="24"/>
        </w:rPr>
      </w:pPr>
      <w:proofErr w:type="gramStart"/>
      <w:r>
        <w:rPr>
          <w:rFonts w:ascii="Georgia" w:hAnsi="Georgia" w:cs="Arial"/>
          <w:sz w:val="24"/>
          <w:szCs w:val="24"/>
        </w:rPr>
        <w:t>c</w:t>
      </w:r>
      <w:r w:rsidR="00DB047B" w:rsidRPr="004848B2">
        <w:rPr>
          <w:rFonts w:ascii="Georgia" w:hAnsi="Georgia" w:cs="Arial"/>
          <w:sz w:val="24"/>
          <w:szCs w:val="24"/>
        </w:rPr>
        <w:t>ontext</w:t>
      </w:r>
      <w:proofErr w:type="gramEnd"/>
      <w:r w:rsidR="00DB047B" w:rsidRPr="004848B2">
        <w:rPr>
          <w:rFonts w:ascii="Georgia" w:hAnsi="Georgia" w:cs="Arial"/>
          <w:sz w:val="24"/>
          <w:szCs w:val="24"/>
        </w:rPr>
        <w:t xml:space="preserve"> study, prompt, expository, persuasive, imaginative, prejudice, preconception, racism, assumptions,</w:t>
      </w:r>
      <w:r w:rsidR="00152E9D">
        <w:rPr>
          <w:rFonts w:ascii="Georgia" w:hAnsi="Georgia" w:cs="Arial"/>
          <w:sz w:val="24"/>
          <w:szCs w:val="24"/>
        </w:rPr>
        <w:t xml:space="preserve"> Indigenous, White Australia Policy, segregation, sexism, discrimination</w:t>
      </w:r>
    </w:p>
    <w:p w:rsidR="00152E9D" w:rsidRDefault="00152E9D" w:rsidP="00A3446C">
      <w:pPr>
        <w:rPr>
          <w:rFonts w:ascii="Georgia" w:hAnsi="Georgia"/>
          <w:sz w:val="24"/>
          <w:szCs w:val="24"/>
        </w:rPr>
      </w:pPr>
    </w:p>
    <w:p w:rsidR="00187D88" w:rsidRDefault="00152E9D" w:rsidP="00A3446C">
      <w:pPr>
        <w:rPr>
          <w:rFonts w:ascii="Georgia" w:hAnsi="Georgia"/>
          <w:b/>
          <w:sz w:val="24"/>
          <w:szCs w:val="24"/>
        </w:rPr>
      </w:pPr>
      <w:r>
        <w:rPr>
          <w:rFonts w:ascii="Georgia" w:hAnsi="Georgia"/>
          <w:b/>
          <w:sz w:val="24"/>
          <w:szCs w:val="24"/>
        </w:rPr>
        <w:t>Knowledge</w:t>
      </w:r>
    </w:p>
    <w:p w:rsidR="00152E9D" w:rsidRDefault="00152E9D" w:rsidP="00A3446C">
      <w:pPr>
        <w:rPr>
          <w:rFonts w:ascii="Georgia" w:hAnsi="Georgia"/>
          <w:b/>
          <w:sz w:val="24"/>
          <w:szCs w:val="24"/>
        </w:rPr>
      </w:pPr>
    </w:p>
    <w:p w:rsidR="00152E9D" w:rsidRPr="00152E9D" w:rsidRDefault="00152E9D" w:rsidP="00A3446C">
      <w:pPr>
        <w:rPr>
          <w:rFonts w:ascii="Georgia" w:hAnsi="Georgia"/>
          <w:sz w:val="24"/>
          <w:szCs w:val="24"/>
        </w:rPr>
      </w:pPr>
      <w:r>
        <w:rPr>
          <w:rFonts w:ascii="Georgia" w:hAnsi="Georgia"/>
          <w:sz w:val="24"/>
          <w:szCs w:val="24"/>
        </w:rPr>
        <w:t>Students will know that:</w:t>
      </w:r>
    </w:p>
    <w:p w:rsidR="00152E9D" w:rsidRDefault="00152E9D" w:rsidP="00A3446C">
      <w:pPr>
        <w:rPr>
          <w:rFonts w:ascii="Georgia" w:hAnsi="Georgia"/>
          <w:sz w:val="24"/>
          <w:szCs w:val="24"/>
        </w:rPr>
      </w:pPr>
    </w:p>
    <w:p w:rsidR="00152E9D" w:rsidRDefault="00152E9D" w:rsidP="00A3446C">
      <w:pPr>
        <w:pStyle w:val="ListParagraph"/>
        <w:numPr>
          <w:ilvl w:val="0"/>
          <w:numId w:val="2"/>
        </w:numPr>
        <w:rPr>
          <w:rFonts w:ascii="Georgia" w:hAnsi="Georgia"/>
          <w:sz w:val="24"/>
          <w:szCs w:val="24"/>
        </w:rPr>
      </w:pPr>
      <w:r>
        <w:rPr>
          <w:rFonts w:ascii="Georgia" w:hAnsi="Georgia"/>
          <w:sz w:val="24"/>
          <w:szCs w:val="24"/>
        </w:rPr>
        <w:t>Prejudice is both learned and preconceived</w:t>
      </w:r>
    </w:p>
    <w:p w:rsidR="00152E9D" w:rsidRDefault="00152E9D" w:rsidP="00A3446C">
      <w:pPr>
        <w:pStyle w:val="ListParagraph"/>
        <w:numPr>
          <w:ilvl w:val="0"/>
          <w:numId w:val="2"/>
        </w:numPr>
        <w:rPr>
          <w:rFonts w:ascii="Georgia" w:hAnsi="Georgia"/>
          <w:sz w:val="24"/>
          <w:szCs w:val="24"/>
        </w:rPr>
      </w:pPr>
      <w:r>
        <w:rPr>
          <w:rFonts w:ascii="Georgia" w:hAnsi="Georgia"/>
          <w:sz w:val="24"/>
          <w:szCs w:val="24"/>
        </w:rPr>
        <w:t>That society dictates preconceptions</w:t>
      </w:r>
    </w:p>
    <w:p w:rsidR="00152E9D" w:rsidRDefault="00693322" w:rsidP="00A3446C">
      <w:pPr>
        <w:pStyle w:val="ListParagraph"/>
        <w:numPr>
          <w:ilvl w:val="0"/>
          <w:numId w:val="2"/>
        </w:numPr>
        <w:rPr>
          <w:rFonts w:ascii="Georgia" w:hAnsi="Georgia"/>
          <w:sz w:val="24"/>
          <w:szCs w:val="24"/>
        </w:rPr>
      </w:pPr>
      <w:r>
        <w:rPr>
          <w:rFonts w:ascii="Georgia" w:hAnsi="Georgia"/>
          <w:sz w:val="24"/>
          <w:szCs w:val="24"/>
        </w:rPr>
        <w:t>That family background, culture and socio-economic status can influence people’s beliefs</w:t>
      </w:r>
    </w:p>
    <w:p w:rsidR="00152E9D" w:rsidRDefault="00152E9D" w:rsidP="00A3446C">
      <w:pPr>
        <w:pStyle w:val="ListParagraph"/>
        <w:numPr>
          <w:ilvl w:val="0"/>
          <w:numId w:val="2"/>
        </w:numPr>
        <w:rPr>
          <w:rFonts w:ascii="Georgia" w:hAnsi="Georgia"/>
          <w:sz w:val="24"/>
          <w:szCs w:val="24"/>
        </w:rPr>
      </w:pPr>
      <w:r>
        <w:rPr>
          <w:rFonts w:ascii="Georgia" w:hAnsi="Georgia"/>
          <w:sz w:val="24"/>
          <w:szCs w:val="24"/>
        </w:rPr>
        <w:t>That sport is a common area for acceptance</w:t>
      </w:r>
    </w:p>
    <w:p w:rsidR="00152E9D" w:rsidRDefault="00693322" w:rsidP="00A3446C">
      <w:pPr>
        <w:pStyle w:val="ListParagraph"/>
        <w:numPr>
          <w:ilvl w:val="0"/>
          <w:numId w:val="2"/>
        </w:numPr>
        <w:rPr>
          <w:rFonts w:ascii="Georgia" w:hAnsi="Georgia"/>
          <w:sz w:val="24"/>
          <w:szCs w:val="24"/>
        </w:rPr>
      </w:pPr>
      <w:r>
        <w:rPr>
          <w:rFonts w:ascii="Georgia" w:hAnsi="Georgia"/>
          <w:sz w:val="24"/>
          <w:szCs w:val="24"/>
        </w:rPr>
        <w:t>Indigenous Australians and migrants were considered inferior</w:t>
      </w:r>
    </w:p>
    <w:p w:rsidR="00693322" w:rsidRPr="00152E9D" w:rsidRDefault="00693322" w:rsidP="00A3446C">
      <w:pPr>
        <w:pStyle w:val="ListParagraph"/>
        <w:numPr>
          <w:ilvl w:val="0"/>
          <w:numId w:val="2"/>
        </w:numPr>
        <w:rPr>
          <w:rFonts w:ascii="Georgia" w:hAnsi="Georgia"/>
          <w:sz w:val="24"/>
          <w:szCs w:val="24"/>
        </w:rPr>
      </w:pPr>
      <w:r>
        <w:rPr>
          <w:rFonts w:ascii="Georgia" w:hAnsi="Georgia"/>
          <w:sz w:val="24"/>
          <w:szCs w:val="24"/>
        </w:rPr>
        <w:t>The text is written by a contemporary author but set in an earlier time</w:t>
      </w:r>
    </w:p>
    <w:p w:rsidR="00152E9D" w:rsidRDefault="00152E9D" w:rsidP="00A3446C">
      <w:pPr>
        <w:ind w:left="0"/>
        <w:rPr>
          <w:rFonts w:ascii="Georgia" w:hAnsi="Georgia" w:cs="Arial"/>
          <w:b/>
          <w:sz w:val="24"/>
          <w:szCs w:val="24"/>
        </w:rPr>
      </w:pPr>
    </w:p>
    <w:p w:rsidR="00693322" w:rsidRDefault="00693322" w:rsidP="00A3446C">
      <w:pPr>
        <w:ind w:left="0"/>
        <w:rPr>
          <w:rFonts w:ascii="Georgia" w:hAnsi="Georgia" w:cs="Arial"/>
          <w:b/>
          <w:sz w:val="24"/>
          <w:szCs w:val="24"/>
        </w:rPr>
      </w:pPr>
      <w:r>
        <w:rPr>
          <w:rFonts w:ascii="Georgia" w:hAnsi="Georgia" w:cs="Arial"/>
          <w:b/>
          <w:sz w:val="24"/>
          <w:szCs w:val="24"/>
        </w:rPr>
        <w:t>Skills</w:t>
      </w:r>
    </w:p>
    <w:p w:rsidR="00693322" w:rsidRDefault="00693322" w:rsidP="00693322">
      <w:pPr>
        <w:ind w:left="0"/>
        <w:rPr>
          <w:rFonts w:ascii="Georgia" w:hAnsi="Georgia" w:cs="Arial"/>
          <w:b/>
          <w:sz w:val="24"/>
          <w:szCs w:val="24"/>
        </w:rPr>
      </w:pPr>
    </w:p>
    <w:p w:rsidR="00693322" w:rsidRDefault="00693322" w:rsidP="00693322">
      <w:pPr>
        <w:ind w:left="0"/>
        <w:rPr>
          <w:rFonts w:ascii="Georgia" w:hAnsi="Georgia" w:cs="Arial"/>
          <w:sz w:val="24"/>
          <w:szCs w:val="24"/>
        </w:rPr>
      </w:pPr>
      <w:r>
        <w:rPr>
          <w:rFonts w:ascii="Georgia" w:hAnsi="Georgia" w:cs="Arial"/>
          <w:sz w:val="24"/>
          <w:szCs w:val="24"/>
        </w:rPr>
        <w:t>Students will be able to:</w:t>
      </w:r>
    </w:p>
    <w:p w:rsidR="00693322" w:rsidRDefault="00693322" w:rsidP="00693322">
      <w:pPr>
        <w:ind w:left="0"/>
        <w:rPr>
          <w:rFonts w:ascii="Georgia" w:hAnsi="Georgia" w:cs="Arial"/>
          <w:sz w:val="24"/>
          <w:szCs w:val="24"/>
        </w:rPr>
      </w:pPr>
    </w:p>
    <w:p w:rsidR="00693322" w:rsidRPr="00693322" w:rsidRDefault="00693322" w:rsidP="00693322">
      <w:pPr>
        <w:pStyle w:val="ListParagraph"/>
        <w:numPr>
          <w:ilvl w:val="0"/>
          <w:numId w:val="3"/>
        </w:numPr>
        <w:rPr>
          <w:rFonts w:ascii="Georgia" w:hAnsi="Georgia" w:cs="Arial"/>
          <w:b/>
          <w:sz w:val="24"/>
          <w:szCs w:val="24"/>
        </w:rPr>
      </w:pPr>
      <w:r>
        <w:rPr>
          <w:rFonts w:ascii="Georgia" w:hAnsi="Georgia" w:cs="Arial"/>
          <w:sz w:val="24"/>
          <w:szCs w:val="24"/>
        </w:rPr>
        <w:t>Analyse and brainstorm key concepts</w:t>
      </w:r>
    </w:p>
    <w:p w:rsidR="00693322" w:rsidRPr="00693322" w:rsidRDefault="00693322" w:rsidP="00693322">
      <w:pPr>
        <w:pStyle w:val="ListParagraph"/>
        <w:numPr>
          <w:ilvl w:val="0"/>
          <w:numId w:val="3"/>
        </w:numPr>
        <w:rPr>
          <w:rFonts w:ascii="Georgia" w:hAnsi="Georgia" w:cs="Arial"/>
          <w:b/>
          <w:sz w:val="24"/>
          <w:szCs w:val="24"/>
        </w:rPr>
      </w:pPr>
      <w:r>
        <w:rPr>
          <w:rFonts w:ascii="Georgia" w:hAnsi="Georgia" w:cs="Arial"/>
          <w:sz w:val="24"/>
          <w:szCs w:val="24"/>
        </w:rPr>
        <w:t>Read and analyse a text</w:t>
      </w:r>
    </w:p>
    <w:p w:rsidR="00693322" w:rsidRPr="00693322" w:rsidRDefault="00693322" w:rsidP="00693322">
      <w:pPr>
        <w:pStyle w:val="ListParagraph"/>
        <w:numPr>
          <w:ilvl w:val="0"/>
          <w:numId w:val="3"/>
        </w:numPr>
        <w:rPr>
          <w:rFonts w:ascii="Georgia" w:hAnsi="Georgia" w:cs="Arial"/>
          <w:b/>
          <w:sz w:val="24"/>
          <w:szCs w:val="24"/>
        </w:rPr>
      </w:pPr>
      <w:r>
        <w:rPr>
          <w:rFonts w:ascii="Georgia" w:hAnsi="Georgia" w:cs="Arial"/>
          <w:sz w:val="24"/>
          <w:szCs w:val="24"/>
        </w:rPr>
        <w:t>Compare and contrast texts</w:t>
      </w:r>
    </w:p>
    <w:p w:rsidR="00693322" w:rsidRPr="00693322" w:rsidRDefault="00693322" w:rsidP="00693322">
      <w:pPr>
        <w:pStyle w:val="ListParagraph"/>
        <w:numPr>
          <w:ilvl w:val="0"/>
          <w:numId w:val="3"/>
        </w:numPr>
        <w:rPr>
          <w:rFonts w:ascii="Georgia" w:hAnsi="Georgia" w:cs="Arial"/>
          <w:b/>
          <w:sz w:val="24"/>
          <w:szCs w:val="24"/>
        </w:rPr>
      </w:pPr>
      <w:r>
        <w:rPr>
          <w:rFonts w:ascii="Georgia" w:hAnsi="Georgia" w:cs="Arial"/>
          <w:sz w:val="24"/>
          <w:szCs w:val="24"/>
        </w:rPr>
        <w:t>Explore ideas in writing</w:t>
      </w:r>
    </w:p>
    <w:p w:rsidR="00693322" w:rsidRPr="00693322" w:rsidRDefault="00693322" w:rsidP="00693322">
      <w:pPr>
        <w:pStyle w:val="ListParagraph"/>
        <w:numPr>
          <w:ilvl w:val="0"/>
          <w:numId w:val="3"/>
        </w:numPr>
        <w:rPr>
          <w:rFonts w:ascii="Georgia" w:hAnsi="Georgia" w:cs="Arial"/>
          <w:b/>
          <w:sz w:val="24"/>
          <w:szCs w:val="24"/>
        </w:rPr>
      </w:pPr>
      <w:r>
        <w:rPr>
          <w:rFonts w:ascii="Georgia" w:hAnsi="Georgia" w:cs="Arial"/>
          <w:sz w:val="24"/>
          <w:szCs w:val="24"/>
        </w:rPr>
        <w:t>Analyse prompts, seeing the range of ideas that is possible</w:t>
      </w:r>
    </w:p>
    <w:p w:rsidR="00693322" w:rsidRPr="00693322" w:rsidRDefault="00693322" w:rsidP="00693322">
      <w:pPr>
        <w:pStyle w:val="ListParagraph"/>
        <w:numPr>
          <w:ilvl w:val="0"/>
          <w:numId w:val="3"/>
        </w:numPr>
        <w:rPr>
          <w:rFonts w:ascii="Georgia" w:hAnsi="Georgia" w:cs="Arial"/>
          <w:b/>
          <w:sz w:val="24"/>
          <w:szCs w:val="24"/>
        </w:rPr>
      </w:pPr>
      <w:r>
        <w:rPr>
          <w:rFonts w:ascii="Georgia" w:hAnsi="Georgia" w:cs="Arial"/>
          <w:sz w:val="24"/>
          <w:szCs w:val="24"/>
        </w:rPr>
        <w:t>Synthesise ideas from a range of texts and other sources to explore a prompt</w:t>
      </w:r>
    </w:p>
    <w:p w:rsidR="00693322" w:rsidRPr="00693322" w:rsidRDefault="00693322" w:rsidP="00693322">
      <w:pPr>
        <w:pStyle w:val="ListParagraph"/>
        <w:numPr>
          <w:ilvl w:val="0"/>
          <w:numId w:val="3"/>
        </w:numPr>
        <w:rPr>
          <w:rFonts w:ascii="Georgia" w:hAnsi="Georgia" w:cs="Arial"/>
          <w:b/>
          <w:sz w:val="24"/>
          <w:szCs w:val="24"/>
        </w:rPr>
      </w:pPr>
      <w:r>
        <w:rPr>
          <w:rFonts w:ascii="Georgia" w:hAnsi="Georgia" w:cs="Arial"/>
          <w:sz w:val="24"/>
          <w:szCs w:val="24"/>
        </w:rPr>
        <w:t>Write in a range of styles to explore a prompt</w:t>
      </w:r>
    </w:p>
    <w:p w:rsidR="00693322" w:rsidRDefault="00693322" w:rsidP="00A3446C">
      <w:pPr>
        <w:ind w:left="0"/>
        <w:rPr>
          <w:rFonts w:ascii="Georgia" w:hAnsi="Georgia" w:cs="Arial"/>
          <w:b/>
          <w:sz w:val="24"/>
          <w:szCs w:val="24"/>
        </w:rPr>
      </w:pPr>
    </w:p>
    <w:p w:rsidR="00A3446C" w:rsidRDefault="00A3446C" w:rsidP="00A3446C">
      <w:pPr>
        <w:ind w:left="0"/>
        <w:rPr>
          <w:rFonts w:ascii="Georgia" w:hAnsi="Georgia" w:cs="Arial"/>
          <w:b/>
          <w:sz w:val="24"/>
          <w:szCs w:val="24"/>
        </w:rPr>
      </w:pPr>
      <w:r>
        <w:rPr>
          <w:rFonts w:ascii="Georgia" w:hAnsi="Georgia" w:cs="Arial"/>
          <w:b/>
          <w:sz w:val="24"/>
          <w:szCs w:val="24"/>
        </w:rPr>
        <w:t>Understanding</w:t>
      </w:r>
    </w:p>
    <w:p w:rsidR="00A3446C" w:rsidRDefault="00A3446C" w:rsidP="00A3446C">
      <w:pPr>
        <w:ind w:left="0"/>
        <w:rPr>
          <w:rFonts w:ascii="Georgia" w:hAnsi="Georgia" w:cs="Arial"/>
          <w:b/>
          <w:sz w:val="24"/>
          <w:szCs w:val="24"/>
        </w:rPr>
      </w:pPr>
    </w:p>
    <w:p w:rsidR="00A3446C" w:rsidRDefault="00A3446C" w:rsidP="00A3446C">
      <w:pPr>
        <w:ind w:left="0"/>
        <w:rPr>
          <w:rFonts w:ascii="Georgia" w:hAnsi="Georgia" w:cs="Arial"/>
          <w:sz w:val="24"/>
          <w:szCs w:val="24"/>
        </w:rPr>
      </w:pPr>
      <w:r>
        <w:rPr>
          <w:rFonts w:ascii="Georgia" w:hAnsi="Georgia" w:cs="Arial"/>
          <w:sz w:val="24"/>
          <w:szCs w:val="24"/>
        </w:rPr>
        <w:t>Students will understand:</w:t>
      </w:r>
    </w:p>
    <w:p w:rsidR="00A3446C" w:rsidRPr="00A3446C" w:rsidRDefault="00A3446C" w:rsidP="00A3446C">
      <w:pPr>
        <w:ind w:left="0"/>
        <w:rPr>
          <w:rFonts w:ascii="Georgia" w:hAnsi="Georgia" w:cs="Arial"/>
          <w:sz w:val="24"/>
          <w:szCs w:val="24"/>
        </w:rPr>
      </w:pPr>
    </w:p>
    <w:p w:rsidR="00A3446C" w:rsidRPr="00A3446C" w:rsidRDefault="00A3446C" w:rsidP="00A3446C">
      <w:pPr>
        <w:pStyle w:val="ListParagraph"/>
        <w:numPr>
          <w:ilvl w:val="0"/>
          <w:numId w:val="4"/>
        </w:numPr>
        <w:rPr>
          <w:rFonts w:ascii="Georgia" w:hAnsi="Georgia" w:cs="Arial"/>
          <w:b/>
          <w:sz w:val="24"/>
          <w:szCs w:val="24"/>
        </w:rPr>
      </w:pPr>
      <w:r>
        <w:rPr>
          <w:rFonts w:ascii="Georgia" w:hAnsi="Georgia" w:cs="Arial"/>
          <w:sz w:val="24"/>
          <w:szCs w:val="24"/>
        </w:rPr>
        <w:t>The impact of prejudice on individuals and communities</w:t>
      </w:r>
    </w:p>
    <w:p w:rsidR="00A3446C" w:rsidRPr="00A3446C" w:rsidRDefault="00A3446C" w:rsidP="00A3446C">
      <w:pPr>
        <w:pStyle w:val="ListParagraph"/>
        <w:numPr>
          <w:ilvl w:val="0"/>
          <w:numId w:val="4"/>
        </w:numPr>
        <w:rPr>
          <w:rFonts w:ascii="Georgia" w:hAnsi="Georgia" w:cs="Arial"/>
          <w:b/>
          <w:sz w:val="24"/>
          <w:szCs w:val="24"/>
        </w:rPr>
      </w:pPr>
      <w:r>
        <w:rPr>
          <w:rFonts w:ascii="Georgia" w:hAnsi="Georgia" w:cs="Arial"/>
          <w:sz w:val="24"/>
          <w:szCs w:val="24"/>
        </w:rPr>
        <w:t>The history of Australia in terms of treatment of Indigenous Australians and migrants (White Australia Policy)</w:t>
      </w:r>
    </w:p>
    <w:p w:rsidR="00A3446C" w:rsidRPr="00A3446C" w:rsidRDefault="00A3446C" w:rsidP="00A3446C">
      <w:pPr>
        <w:pStyle w:val="ListParagraph"/>
        <w:numPr>
          <w:ilvl w:val="0"/>
          <w:numId w:val="4"/>
        </w:numPr>
        <w:rPr>
          <w:rFonts w:ascii="Georgia" w:hAnsi="Georgia" w:cs="Arial"/>
          <w:b/>
          <w:sz w:val="24"/>
          <w:szCs w:val="24"/>
        </w:rPr>
      </w:pPr>
      <w:r>
        <w:rPr>
          <w:rFonts w:ascii="Georgia" w:hAnsi="Georgia" w:cs="Arial"/>
          <w:sz w:val="24"/>
          <w:szCs w:val="24"/>
        </w:rPr>
        <w:t>The different standards and values of the time period</w:t>
      </w:r>
    </w:p>
    <w:p w:rsidR="00A3446C" w:rsidRPr="00A3446C" w:rsidRDefault="00A3446C" w:rsidP="00A3446C">
      <w:pPr>
        <w:pStyle w:val="ListParagraph"/>
        <w:numPr>
          <w:ilvl w:val="0"/>
          <w:numId w:val="4"/>
        </w:numPr>
        <w:rPr>
          <w:rFonts w:ascii="Georgia" w:hAnsi="Georgia" w:cs="Arial"/>
          <w:b/>
          <w:sz w:val="24"/>
          <w:szCs w:val="24"/>
        </w:rPr>
      </w:pPr>
      <w:r>
        <w:rPr>
          <w:rFonts w:ascii="Georgia" w:hAnsi="Georgia" w:cs="Arial"/>
          <w:sz w:val="24"/>
          <w:szCs w:val="24"/>
        </w:rPr>
        <w:t>The context of Australia’s involvement in the Vietnam War</w:t>
      </w:r>
    </w:p>
    <w:p w:rsidR="00A3446C" w:rsidRPr="00A3446C" w:rsidRDefault="00A3446C" w:rsidP="00A3446C">
      <w:pPr>
        <w:pStyle w:val="ListParagraph"/>
        <w:numPr>
          <w:ilvl w:val="0"/>
          <w:numId w:val="4"/>
        </w:numPr>
        <w:rPr>
          <w:rFonts w:ascii="Georgia" w:hAnsi="Georgia" w:cs="Arial"/>
          <w:b/>
          <w:sz w:val="24"/>
          <w:szCs w:val="24"/>
        </w:rPr>
      </w:pPr>
      <w:r>
        <w:rPr>
          <w:rFonts w:ascii="Georgia" w:hAnsi="Georgia" w:cs="Arial"/>
          <w:sz w:val="24"/>
          <w:szCs w:val="24"/>
        </w:rPr>
        <w:t>How the narrative perspective can shape the experience of reading</w:t>
      </w:r>
    </w:p>
    <w:p w:rsidR="00693322" w:rsidRPr="00A3446C" w:rsidRDefault="00A3446C" w:rsidP="00A3446C">
      <w:pPr>
        <w:pStyle w:val="ListParagraph"/>
        <w:numPr>
          <w:ilvl w:val="0"/>
          <w:numId w:val="4"/>
        </w:numPr>
        <w:rPr>
          <w:rFonts w:ascii="Georgia" w:hAnsi="Georgia" w:cs="Arial"/>
          <w:b/>
          <w:sz w:val="24"/>
          <w:szCs w:val="24"/>
        </w:rPr>
      </w:pPr>
      <w:r>
        <w:rPr>
          <w:rFonts w:ascii="Georgia" w:hAnsi="Georgia" w:cs="Arial"/>
          <w:sz w:val="24"/>
          <w:szCs w:val="24"/>
        </w:rPr>
        <w:t xml:space="preserve">That the </w:t>
      </w:r>
      <w:r w:rsidR="00693322" w:rsidRPr="00A3446C">
        <w:rPr>
          <w:rFonts w:ascii="Georgia" w:hAnsi="Georgia" w:cs="Arial"/>
          <w:sz w:val="24"/>
          <w:szCs w:val="24"/>
        </w:rPr>
        <w:t xml:space="preserve">chosen </w:t>
      </w:r>
      <w:r>
        <w:rPr>
          <w:rFonts w:ascii="Georgia" w:hAnsi="Georgia" w:cs="Arial"/>
          <w:sz w:val="24"/>
          <w:szCs w:val="24"/>
        </w:rPr>
        <w:t>form for writing shapes the content in terms of audience and purpose</w:t>
      </w:r>
    </w:p>
    <w:p w:rsidR="00A3446C" w:rsidRPr="00A3446C" w:rsidRDefault="00A3446C" w:rsidP="00A3446C">
      <w:pPr>
        <w:ind w:left="360"/>
        <w:rPr>
          <w:rFonts w:ascii="Georgia" w:hAnsi="Georgia" w:cs="Arial"/>
          <w:b/>
          <w:sz w:val="24"/>
          <w:szCs w:val="24"/>
        </w:rPr>
      </w:pPr>
    </w:p>
    <w:p w:rsidR="00152E9D" w:rsidRDefault="00152E9D" w:rsidP="00693322">
      <w:pPr>
        <w:ind w:left="0"/>
        <w:rPr>
          <w:rFonts w:ascii="Georgia" w:hAnsi="Georgia" w:cs="Arial"/>
          <w:sz w:val="24"/>
          <w:szCs w:val="24"/>
        </w:rPr>
      </w:pPr>
      <w:r w:rsidRPr="004848B2">
        <w:rPr>
          <w:rFonts w:ascii="Georgia" w:hAnsi="Georgia" w:cs="Arial"/>
          <w:b/>
          <w:sz w:val="24"/>
          <w:szCs w:val="24"/>
        </w:rPr>
        <w:t>Resources</w:t>
      </w:r>
    </w:p>
    <w:p w:rsidR="00362B79" w:rsidRDefault="00362B79" w:rsidP="00693322">
      <w:pPr>
        <w:ind w:left="0"/>
        <w:rPr>
          <w:rFonts w:ascii="Georgia" w:hAnsi="Georgia" w:cs="Arial"/>
          <w:sz w:val="24"/>
          <w:szCs w:val="24"/>
        </w:rPr>
      </w:pPr>
    </w:p>
    <w:p w:rsidR="00152E9D" w:rsidRPr="004848B2" w:rsidRDefault="00152E9D" w:rsidP="00693322">
      <w:pPr>
        <w:ind w:left="0"/>
        <w:rPr>
          <w:rFonts w:ascii="Georgia" w:hAnsi="Georgia" w:cs="Arial"/>
          <w:sz w:val="24"/>
          <w:szCs w:val="24"/>
        </w:rPr>
      </w:pPr>
      <w:r w:rsidRPr="004848B2">
        <w:rPr>
          <w:rFonts w:ascii="Georgia" w:hAnsi="Georgia" w:cs="Arial"/>
          <w:sz w:val="24"/>
          <w:szCs w:val="24"/>
          <w:u w:val="single"/>
        </w:rPr>
        <w:t>Jasper Jones</w:t>
      </w:r>
      <w:r w:rsidRPr="004848B2">
        <w:rPr>
          <w:rFonts w:ascii="Georgia" w:hAnsi="Georgia" w:cs="Arial"/>
          <w:sz w:val="24"/>
          <w:szCs w:val="24"/>
        </w:rPr>
        <w:t xml:space="preserve"> (novel), </w:t>
      </w:r>
      <w:r w:rsidRPr="004848B2">
        <w:rPr>
          <w:rFonts w:ascii="Georgia" w:hAnsi="Georgia" w:cs="Arial"/>
          <w:sz w:val="24"/>
          <w:szCs w:val="24"/>
          <w:u w:val="single"/>
        </w:rPr>
        <w:t>To Kill a Mockingbird</w:t>
      </w:r>
      <w:r>
        <w:rPr>
          <w:rFonts w:ascii="Georgia" w:hAnsi="Georgia" w:cs="Arial"/>
          <w:sz w:val="24"/>
          <w:szCs w:val="24"/>
        </w:rPr>
        <w:t xml:space="preserve"> (film),</w:t>
      </w:r>
      <w:r w:rsidRPr="004848B2">
        <w:rPr>
          <w:rFonts w:ascii="Georgia" w:hAnsi="Georgia" w:cs="Arial"/>
          <w:sz w:val="24"/>
          <w:szCs w:val="24"/>
        </w:rPr>
        <w:t xml:space="preserve"> short stories</w:t>
      </w:r>
      <w:r>
        <w:rPr>
          <w:rFonts w:ascii="Georgia" w:hAnsi="Georgia" w:cs="Arial"/>
          <w:sz w:val="24"/>
          <w:szCs w:val="24"/>
        </w:rPr>
        <w:t xml:space="preserve"> and news articles (to be selected)</w:t>
      </w:r>
      <w:r w:rsidRPr="004848B2">
        <w:rPr>
          <w:rFonts w:ascii="Georgia" w:hAnsi="Georgia" w:cs="Arial"/>
          <w:sz w:val="24"/>
          <w:szCs w:val="24"/>
        </w:rPr>
        <w:t>.</w:t>
      </w:r>
    </w:p>
    <w:p w:rsidR="00152E9D" w:rsidRDefault="00152E9D" w:rsidP="00693322">
      <w:pPr>
        <w:rPr>
          <w:rFonts w:ascii="Georgia" w:hAnsi="Georgia"/>
          <w:sz w:val="24"/>
          <w:szCs w:val="24"/>
        </w:rPr>
      </w:pPr>
    </w:p>
    <w:p w:rsidR="00362B79" w:rsidRPr="00362B79" w:rsidRDefault="00362B79" w:rsidP="00693322">
      <w:pPr>
        <w:rPr>
          <w:rFonts w:ascii="Georgia" w:hAnsi="Georgia"/>
          <w:b/>
          <w:sz w:val="24"/>
          <w:szCs w:val="24"/>
        </w:rPr>
      </w:pPr>
      <w:r>
        <w:rPr>
          <w:rFonts w:ascii="Georgia" w:hAnsi="Georgia"/>
          <w:b/>
          <w:sz w:val="24"/>
          <w:szCs w:val="24"/>
        </w:rPr>
        <w:t>Learning Activities</w:t>
      </w:r>
    </w:p>
    <w:p w:rsidR="00362B79" w:rsidRPr="004848B2" w:rsidRDefault="00362B79" w:rsidP="00693322">
      <w:pPr>
        <w:rPr>
          <w:rFonts w:ascii="Georgia" w:hAnsi="Georgia"/>
          <w:sz w:val="24"/>
          <w:szCs w:val="24"/>
        </w:rPr>
      </w:pPr>
    </w:p>
    <w:tbl>
      <w:tblPr>
        <w:tblStyle w:val="TableGrid"/>
        <w:tblW w:w="0" w:type="auto"/>
        <w:tblInd w:w="-57" w:type="dxa"/>
        <w:tblLook w:val="04A0" w:firstRow="1" w:lastRow="0" w:firstColumn="1" w:lastColumn="0" w:noHBand="0" w:noVBand="1"/>
      </w:tblPr>
      <w:tblGrid>
        <w:gridCol w:w="3993"/>
        <w:gridCol w:w="4252"/>
        <w:gridCol w:w="2695"/>
      </w:tblGrid>
      <w:tr w:rsidR="00DB047B" w:rsidRPr="004848B2" w:rsidTr="00F6727E">
        <w:trPr>
          <w:trHeight w:val="144"/>
        </w:trPr>
        <w:tc>
          <w:tcPr>
            <w:tcW w:w="3993" w:type="dxa"/>
          </w:tcPr>
          <w:p w:rsidR="00DB047B" w:rsidRPr="004848B2" w:rsidRDefault="00DB047B">
            <w:pPr>
              <w:ind w:left="0"/>
              <w:rPr>
                <w:rFonts w:ascii="Georgia" w:hAnsi="Georgia"/>
                <w:sz w:val="24"/>
                <w:szCs w:val="24"/>
              </w:rPr>
            </w:pPr>
            <w:r w:rsidRPr="004848B2">
              <w:rPr>
                <w:rFonts w:ascii="Georgia" w:hAnsi="Georgia"/>
                <w:sz w:val="24"/>
                <w:szCs w:val="24"/>
              </w:rPr>
              <w:t>Learning Activity</w:t>
            </w:r>
          </w:p>
        </w:tc>
        <w:tc>
          <w:tcPr>
            <w:tcW w:w="4252" w:type="dxa"/>
          </w:tcPr>
          <w:p w:rsidR="00DB047B" w:rsidRPr="004848B2" w:rsidRDefault="00DB047B">
            <w:pPr>
              <w:ind w:left="0"/>
              <w:rPr>
                <w:rFonts w:ascii="Georgia" w:hAnsi="Georgia"/>
                <w:sz w:val="24"/>
                <w:szCs w:val="24"/>
              </w:rPr>
            </w:pPr>
            <w:r w:rsidRPr="004848B2">
              <w:rPr>
                <w:rFonts w:ascii="Georgia" w:hAnsi="Georgia"/>
                <w:sz w:val="24"/>
                <w:szCs w:val="24"/>
              </w:rPr>
              <w:t>Student Product</w:t>
            </w:r>
          </w:p>
        </w:tc>
        <w:tc>
          <w:tcPr>
            <w:tcW w:w="2695" w:type="dxa"/>
          </w:tcPr>
          <w:p w:rsidR="00DB047B" w:rsidRPr="004848B2" w:rsidRDefault="00DB047B">
            <w:pPr>
              <w:ind w:left="0"/>
              <w:rPr>
                <w:rFonts w:ascii="Georgia" w:hAnsi="Georgia"/>
                <w:sz w:val="24"/>
                <w:szCs w:val="24"/>
              </w:rPr>
            </w:pPr>
            <w:r w:rsidRPr="004848B2">
              <w:rPr>
                <w:rFonts w:ascii="Georgia" w:hAnsi="Georgia"/>
                <w:sz w:val="24"/>
                <w:szCs w:val="24"/>
              </w:rPr>
              <w:t>Formative/Summative</w:t>
            </w:r>
          </w:p>
        </w:tc>
      </w:tr>
      <w:tr w:rsidR="0074344A" w:rsidRPr="004848B2" w:rsidTr="00F6727E">
        <w:trPr>
          <w:trHeight w:val="144"/>
        </w:trPr>
        <w:tc>
          <w:tcPr>
            <w:tcW w:w="3993" w:type="dxa"/>
          </w:tcPr>
          <w:p w:rsidR="0074344A" w:rsidRPr="004848B2" w:rsidRDefault="0074344A" w:rsidP="0074344A">
            <w:pPr>
              <w:ind w:left="0"/>
              <w:rPr>
                <w:rFonts w:ascii="Georgia" w:hAnsi="Georgia"/>
                <w:sz w:val="24"/>
                <w:szCs w:val="24"/>
              </w:rPr>
            </w:pPr>
            <w:r w:rsidRPr="004848B2">
              <w:rPr>
                <w:rFonts w:ascii="Georgia" w:hAnsi="Georgia"/>
                <w:sz w:val="24"/>
                <w:szCs w:val="24"/>
              </w:rPr>
              <w:t>Introduce the unit – explain the concept of a context</w:t>
            </w:r>
            <w:r>
              <w:rPr>
                <w:rFonts w:ascii="Georgia" w:hAnsi="Georgia"/>
                <w:sz w:val="24"/>
                <w:szCs w:val="24"/>
              </w:rPr>
              <w:t xml:space="preserve"> study</w:t>
            </w:r>
            <w:r w:rsidRPr="004848B2">
              <w:rPr>
                <w:rFonts w:ascii="Georgia" w:hAnsi="Georgia"/>
                <w:sz w:val="24"/>
                <w:szCs w:val="24"/>
              </w:rPr>
              <w:t>.</w:t>
            </w:r>
            <w:r>
              <w:rPr>
                <w:rFonts w:ascii="Georgia" w:hAnsi="Georgia"/>
                <w:sz w:val="24"/>
                <w:szCs w:val="24"/>
              </w:rPr>
              <w:t xml:space="preserve">  </w:t>
            </w:r>
            <w:r w:rsidRPr="004848B2">
              <w:rPr>
                <w:rFonts w:ascii="Georgia" w:hAnsi="Georgia"/>
                <w:sz w:val="24"/>
                <w:szCs w:val="24"/>
              </w:rPr>
              <w:t xml:space="preserve">Focus on </w:t>
            </w:r>
            <w:r>
              <w:rPr>
                <w:rFonts w:ascii="Georgia" w:hAnsi="Georgia"/>
                <w:sz w:val="24"/>
                <w:szCs w:val="24"/>
              </w:rPr>
              <w:t xml:space="preserve">the </w:t>
            </w:r>
            <w:r w:rsidRPr="004848B2">
              <w:rPr>
                <w:rFonts w:ascii="Georgia" w:hAnsi="Georgia"/>
                <w:sz w:val="24"/>
                <w:szCs w:val="24"/>
              </w:rPr>
              <w:t>idea of prejudice</w:t>
            </w:r>
            <w:r>
              <w:rPr>
                <w:rFonts w:ascii="Georgia" w:hAnsi="Georgia"/>
                <w:sz w:val="24"/>
                <w:szCs w:val="24"/>
              </w:rPr>
              <w:t xml:space="preserve"> and producing writing in response to a text rather than studying the text itself.</w:t>
            </w:r>
          </w:p>
          <w:p w:rsidR="0074344A" w:rsidRPr="004848B2" w:rsidRDefault="0074344A" w:rsidP="0074344A">
            <w:pPr>
              <w:ind w:left="0"/>
              <w:rPr>
                <w:rFonts w:ascii="Georgia" w:hAnsi="Georgia"/>
                <w:sz w:val="24"/>
                <w:szCs w:val="24"/>
              </w:rPr>
            </w:pPr>
          </w:p>
          <w:p w:rsidR="0074344A" w:rsidRDefault="0074344A" w:rsidP="0074344A">
            <w:pPr>
              <w:ind w:left="0"/>
              <w:rPr>
                <w:rFonts w:ascii="Georgia" w:hAnsi="Georgia"/>
                <w:sz w:val="24"/>
                <w:szCs w:val="24"/>
              </w:rPr>
            </w:pPr>
            <w:r w:rsidRPr="004848B2">
              <w:rPr>
                <w:rFonts w:ascii="Georgia" w:hAnsi="Georgia"/>
                <w:sz w:val="24"/>
                <w:szCs w:val="24"/>
              </w:rPr>
              <w:t xml:space="preserve">Draw a </w:t>
            </w:r>
            <w:r>
              <w:rPr>
                <w:rFonts w:ascii="Georgia" w:hAnsi="Georgia"/>
                <w:sz w:val="24"/>
                <w:szCs w:val="24"/>
              </w:rPr>
              <w:t xml:space="preserve">prompt </w:t>
            </w:r>
            <w:r w:rsidRPr="004848B2">
              <w:rPr>
                <w:rFonts w:ascii="Georgia" w:hAnsi="Georgia"/>
                <w:sz w:val="24"/>
                <w:szCs w:val="24"/>
              </w:rPr>
              <w:t xml:space="preserve">triangle on </w:t>
            </w:r>
            <w:r>
              <w:rPr>
                <w:rFonts w:ascii="Georgia" w:hAnsi="Georgia"/>
                <w:sz w:val="24"/>
                <w:szCs w:val="24"/>
              </w:rPr>
              <w:t xml:space="preserve">the </w:t>
            </w:r>
            <w:r w:rsidRPr="004848B2">
              <w:rPr>
                <w:rFonts w:ascii="Georgia" w:hAnsi="Georgia"/>
                <w:sz w:val="24"/>
                <w:szCs w:val="24"/>
              </w:rPr>
              <w:t xml:space="preserve">board to show how </w:t>
            </w:r>
            <w:r>
              <w:rPr>
                <w:rFonts w:ascii="Georgia" w:hAnsi="Georgia"/>
                <w:sz w:val="24"/>
                <w:szCs w:val="24"/>
              </w:rPr>
              <w:t xml:space="preserve">a context piece is assessed: </w:t>
            </w:r>
            <w:r w:rsidRPr="004848B2">
              <w:rPr>
                <w:rFonts w:ascii="Georgia" w:hAnsi="Georgia"/>
                <w:sz w:val="24"/>
                <w:szCs w:val="24"/>
              </w:rPr>
              <w:t>1 point</w:t>
            </w:r>
            <w:r>
              <w:rPr>
                <w:rFonts w:ascii="Georgia" w:hAnsi="Georgia"/>
                <w:sz w:val="24"/>
                <w:szCs w:val="24"/>
              </w:rPr>
              <w:t xml:space="preserve"> of the triangle is </w:t>
            </w:r>
            <w:r w:rsidRPr="004848B2">
              <w:rPr>
                <w:rFonts w:ascii="Georgia" w:hAnsi="Georgia"/>
                <w:sz w:val="24"/>
                <w:szCs w:val="24"/>
              </w:rPr>
              <w:t>how well they explore i</w:t>
            </w:r>
            <w:r>
              <w:rPr>
                <w:rFonts w:ascii="Georgia" w:hAnsi="Georgia"/>
                <w:sz w:val="24"/>
                <w:szCs w:val="24"/>
              </w:rPr>
              <w:t xml:space="preserve">deas in relation to prejudice, 1 </w:t>
            </w:r>
            <w:r w:rsidRPr="004848B2">
              <w:rPr>
                <w:rFonts w:ascii="Georgia" w:hAnsi="Georgia"/>
                <w:sz w:val="24"/>
                <w:szCs w:val="24"/>
              </w:rPr>
              <w:t>is how they</w:t>
            </w:r>
            <w:r>
              <w:rPr>
                <w:rFonts w:ascii="Georgia" w:hAnsi="Georgia"/>
                <w:sz w:val="24"/>
                <w:szCs w:val="24"/>
              </w:rPr>
              <w:t xml:space="preserve"> draw directly from ideas from the main text </w:t>
            </w:r>
            <w:r w:rsidRPr="004848B2">
              <w:rPr>
                <w:rFonts w:ascii="Georgia" w:hAnsi="Georgia"/>
                <w:sz w:val="24"/>
                <w:szCs w:val="24"/>
              </w:rPr>
              <w:t xml:space="preserve">(but they can use ideas from other texts and discussion), </w:t>
            </w:r>
            <w:r>
              <w:rPr>
                <w:rFonts w:ascii="Georgia" w:hAnsi="Georgia"/>
                <w:sz w:val="24"/>
                <w:szCs w:val="24"/>
              </w:rPr>
              <w:t xml:space="preserve">and the third point is </w:t>
            </w:r>
            <w:r w:rsidRPr="004848B2">
              <w:rPr>
                <w:rFonts w:ascii="Georgia" w:hAnsi="Georgia"/>
                <w:sz w:val="24"/>
                <w:szCs w:val="24"/>
              </w:rPr>
              <w:t>their ability to write well in a par</w:t>
            </w:r>
            <w:r>
              <w:rPr>
                <w:rFonts w:ascii="Georgia" w:hAnsi="Georgia"/>
                <w:sz w:val="24"/>
                <w:szCs w:val="24"/>
              </w:rPr>
              <w:t xml:space="preserve">ticular form, for a particular </w:t>
            </w:r>
            <w:r w:rsidRPr="004848B2">
              <w:rPr>
                <w:rFonts w:ascii="Georgia" w:hAnsi="Georgia"/>
                <w:sz w:val="24"/>
                <w:szCs w:val="24"/>
              </w:rPr>
              <w:t xml:space="preserve">purpose </w:t>
            </w:r>
            <w:r>
              <w:rPr>
                <w:rFonts w:ascii="Georgia" w:hAnsi="Georgia"/>
                <w:sz w:val="24"/>
                <w:szCs w:val="24"/>
              </w:rPr>
              <w:t xml:space="preserve">and </w:t>
            </w:r>
            <w:r w:rsidRPr="004848B2">
              <w:rPr>
                <w:rFonts w:ascii="Georgia" w:hAnsi="Georgia"/>
                <w:sz w:val="24"/>
                <w:szCs w:val="24"/>
              </w:rPr>
              <w:t>audience</w:t>
            </w:r>
            <w:r>
              <w:rPr>
                <w:rFonts w:ascii="Georgia" w:hAnsi="Georgia"/>
                <w:sz w:val="24"/>
                <w:szCs w:val="24"/>
              </w:rPr>
              <w:t>.</w:t>
            </w:r>
            <w:r w:rsidRPr="004848B2">
              <w:rPr>
                <w:rFonts w:ascii="Georgia" w:hAnsi="Georgia"/>
                <w:sz w:val="24"/>
                <w:szCs w:val="24"/>
              </w:rPr>
              <w:t xml:space="preserve">  </w:t>
            </w:r>
            <w:proofErr w:type="gramStart"/>
            <w:r w:rsidRPr="004848B2">
              <w:rPr>
                <w:rFonts w:ascii="Georgia" w:hAnsi="Georgia"/>
                <w:sz w:val="24"/>
                <w:szCs w:val="24"/>
              </w:rPr>
              <w:t>e.g</w:t>
            </w:r>
            <w:proofErr w:type="gramEnd"/>
            <w:r w:rsidRPr="004848B2">
              <w:rPr>
                <w:rFonts w:ascii="Georgia" w:hAnsi="Georgia"/>
                <w:sz w:val="24"/>
                <w:szCs w:val="24"/>
              </w:rPr>
              <w:t>. Charlie gives a speech as a successful writer looking back at how prejudice existed and affected his community 30 years ago.</w:t>
            </w:r>
          </w:p>
          <w:p w:rsidR="0074344A" w:rsidRPr="00EB3B5E" w:rsidRDefault="0074344A" w:rsidP="0074344A">
            <w:pPr>
              <w:ind w:left="0"/>
              <w:rPr>
                <w:rFonts w:ascii="Georgia" w:hAnsi="Georgia"/>
                <w:i/>
                <w:szCs w:val="24"/>
              </w:rPr>
            </w:pPr>
            <w:r w:rsidRPr="00EB3B5E">
              <w:rPr>
                <w:rFonts w:ascii="Georgia" w:hAnsi="Georgia"/>
                <w:i/>
                <w:szCs w:val="24"/>
              </w:rPr>
              <w:t>Style – Imaginative</w:t>
            </w:r>
          </w:p>
          <w:p w:rsidR="0074344A" w:rsidRPr="00EB3B5E" w:rsidRDefault="0074344A" w:rsidP="0074344A">
            <w:pPr>
              <w:ind w:left="0"/>
              <w:rPr>
                <w:rFonts w:ascii="Georgia" w:hAnsi="Georgia"/>
                <w:i/>
                <w:szCs w:val="24"/>
              </w:rPr>
            </w:pPr>
            <w:r w:rsidRPr="00EB3B5E">
              <w:rPr>
                <w:rFonts w:ascii="Georgia" w:hAnsi="Georgia"/>
                <w:i/>
                <w:szCs w:val="24"/>
              </w:rPr>
              <w:t>Form – Speech</w:t>
            </w:r>
          </w:p>
          <w:p w:rsidR="0074344A" w:rsidRPr="00EB3B5E" w:rsidRDefault="0074344A" w:rsidP="0074344A">
            <w:pPr>
              <w:ind w:left="0"/>
              <w:rPr>
                <w:rFonts w:ascii="Georgia" w:hAnsi="Georgia"/>
                <w:i/>
                <w:szCs w:val="24"/>
              </w:rPr>
            </w:pPr>
            <w:r w:rsidRPr="00EB3B5E">
              <w:rPr>
                <w:rFonts w:ascii="Georgia" w:hAnsi="Georgia"/>
                <w:i/>
                <w:szCs w:val="24"/>
              </w:rPr>
              <w:t>Purpose – To discuss the existence of prejudice and how it can affect a community.</w:t>
            </w:r>
          </w:p>
          <w:p w:rsidR="0074344A" w:rsidRDefault="0074344A" w:rsidP="0074344A">
            <w:pPr>
              <w:ind w:left="0"/>
              <w:rPr>
                <w:rFonts w:ascii="Georgia" w:hAnsi="Georgia"/>
                <w:i/>
                <w:szCs w:val="24"/>
              </w:rPr>
            </w:pPr>
            <w:r w:rsidRPr="00EB3B5E">
              <w:rPr>
                <w:rFonts w:ascii="Georgia" w:hAnsi="Georgia"/>
                <w:i/>
                <w:szCs w:val="24"/>
              </w:rPr>
              <w:t>Audience – Teenagers</w:t>
            </w:r>
          </w:p>
          <w:p w:rsidR="0074344A" w:rsidRPr="004848B2" w:rsidRDefault="0074344A" w:rsidP="0074344A">
            <w:pPr>
              <w:ind w:left="0"/>
              <w:rPr>
                <w:rFonts w:ascii="Georgia" w:hAnsi="Georgia"/>
                <w:sz w:val="24"/>
                <w:szCs w:val="24"/>
              </w:rPr>
            </w:pPr>
          </w:p>
        </w:tc>
        <w:tc>
          <w:tcPr>
            <w:tcW w:w="4252" w:type="dxa"/>
          </w:tcPr>
          <w:p w:rsidR="0074344A" w:rsidRDefault="0074344A" w:rsidP="00EB3B5E">
            <w:pPr>
              <w:ind w:left="0"/>
              <w:rPr>
                <w:rFonts w:ascii="Georgia" w:hAnsi="Georgia"/>
                <w:sz w:val="24"/>
                <w:szCs w:val="24"/>
              </w:rPr>
            </w:pPr>
          </w:p>
        </w:tc>
        <w:tc>
          <w:tcPr>
            <w:tcW w:w="2695" w:type="dxa"/>
          </w:tcPr>
          <w:p w:rsidR="0074344A" w:rsidRDefault="0074344A">
            <w:pPr>
              <w:ind w:left="0"/>
              <w:rPr>
                <w:rFonts w:ascii="Georgia" w:hAnsi="Georgia"/>
                <w:sz w:val="24"/>
                <w:szCs w:val="24"/>
              </w:rPr>
            </w:pPr>
          </w:p>
        </w:tc>
      </w:tr>
      <w:tr w:rsidR="00DB047B" w:rsidRPr="004848B2" w:rsidTr="00F6727E">
        <w:trPr>
          <w:trHeight w:val="144"/>
        </w:trPr>
        <w:tc>
          <w:tcPr>
            <w:tcW w:w="3993" w:type="dxa"/>
          </w:tcPr>
          <w:p w:rsidR="00EB3B5E" w:rsidRDefault="00DB047B" w:rsidP="00DB047B">
            <w:pPr>
              <w:ind w:left="0"/>
              <w:rPr>
                <w:rFonts w:ascii="Georgia" w:hAnsi="Georgia"/>
                <w:sz w:val="24"/>
                <w:szCs w:val="24"/>
              </w:rPr>
            </w:pPr>
            <w:r w:rsidRPr="004848B2">
              <w:rPr>
                <w:rFonts w:ascii="Georgia" w:hAnsi="Georgia"/>
                <w:sz w:val="24"/>
                <w:szCs w:val="24"/>
              </w:rPr>
              <w:t>Students write i</w:t>
            </w:r>
            <w:r w:rsidR="00EB3B5E">
              <w:rPr>
                <w:rFonts w:ascii="Georgia" w:hAnsi="Georgia"/>
                <w:sz w:val="24"/>
                <w:szCs w:val="24"/>
              </w:rPr>
              <w:t>n silence for one</w:t>
            </w:r>
            <w:r w:rsidRPr="004848B2">
              <w:rPr>
                <w:rFonts w:ascii="Georgia" w:hAnsi="Georgia"/>
                <w:sz w:val="24"/>
                <w:szCs w:val="24"/>
              </w:rPr>
              <w:t xml:space="preserve"> minute –</w:t>
            </w:r>
            <w:r w:rsidR="00EB3B5E">
              <w:rPr>
                <w:rFonts w:ascii="Georgia" w:hAnsi="Georgia"/>
                <w:sz w:val="24"/>
                <w:szCs w:val="24"/>
              </w:rPr>
              <w:t xml:space="preserve"> describe what they believe prejudice is</w:t>
            </w:r>
            <w:r w:rsidRPr="004848B2">
              <w:rPr>
                <w:rFonts w:ascii="Georgia" w:hAnsi="Georgia"/>
                <w:sz w:val="24"/>
                <w:szCs w:val="24"/>
              </w:rPr>
              <w:t xml:space="preserve">.  </w:t>
            </w:r>
          </w:p>
          <w:p w:rsidR="004D76C8" w:rsidRPr="004848B2" w:rsidRDefault="00EB3B5E" w:rsidP="00EB3B5E">
            <w:pPr>
              <w:ind w:left="0"/>
              <w:rPr>
                <w:rFonts w:ascii="Georgia" w:hAnsi="Georgia"/>
                <w:sz w:val="24"/>
                <w:szCs w:val="24"/>
              </w:rPr>
            </w:pPr>
            <w:r>
              <w:rPr>
                <w:rFonts w:ascii="Georgia" w:hAnsi="Georgia"/>
                <w:sz w:val="24"/>
                <w:szCs w:val="24"/>
              </w:rPr>
              <w:t>Discuss own definitions as a class and compare points of similarity and difference.  Students are to then be given the di</w:t>
            </w:r>
            <w:r w:rsidR="00DB047B" w:rsidRPr="004848B2">
              <w:rPr>
                <w:rFonts w:ascii="Georgia" w:hAnsi="Georgia"/>
                <w:sz w:val="24"/>
                <w:szCs w:val="24"/>
              </w:rPr>
              <w:t xml:space="preserve">ctionary </w:t>
            </w:r>
            <w:r w:rsidR="004D76C8" w:rsidRPr="004848B2">
              <w:rPr>
                <w:rFonts w:ascii="Georgia" w:hAnsi="Georgia"/>
                <w:sz w:val="24"/>
                <w:szCs w:val="24"/>
              </w:rPr>
              <w:t>definition</w:t>
            </w:r>
            <w:r>
              <w:rPr>
                <w:rFonts w:ascii="Georgia" w:hAnsi="Georgia"/>
                <w:sz w:val="24"/>
                <w:szCs w:val="24"/>
              </w:rPr>
              <w:t xml:space="preserve"> of prejudice</w:t>
            </w:r>
            <w:r w:rsidR="004D76C8" w:rsidRPr="004848B2">
              <w:rPr>
                <w:rFonts w:ascii="Georgia" w:hAnsi="Georgia"/>
                <w:sz w:val="24"/>
                <w:szCs w:val="24"/>
              </w:rPr>
              <w:t xml:space="preserve">.  </w:t>
            </w:r>
            <w:r w:rsidR="0074344A">
              <w:rPr>
                <w:rFonts w:ascii="Georgia" w:hAnsi="Georgia"/>
                <w:sz w:val="24"/>
                <w:szCs w:val="24"/>
              </w:rPr>
              <w:t>Based on</w:t>
            </w:r>
            <w:r>
              <w:rPr>
                <w:rFonts w:ascii="Georgia" w:hAnsi="Georgia"/>
                <w:sz w:val="24"/>
                <w:szCs w:val="24"/>
              </w:rPr>
              <w:t xml:space="preserve"> own idea and the formal definition students come up with their own final definition</w:t>
            </w:r>
            <w:r w:rsidR="004D76C8" w:rsidRPr="004848B2">
              <w:rPr>
                <w:rFonts w:ascii="Georgia" w:hAnsi="Georgia"/>
                <w:sz w:val="24"/>
                <w:szCs w:val="24"/>
              </w:rPr>
              <w:t>.</w:t>
            </w:r>
          </w:p>
        </w:tc>
        <w:tc>
          <w:tcPr>
            <w:tcW w:w="4252" w:type="dxa"/>
          </w:tcPr>
          <w:p w:rsidR="00DB047B" w:rsidRPr="00EB3B5E" w:rsidRDefault="00C2571C" w:rsidP="00EB3B5E">
            <w:pPr>
              <w:ind w:left="0"/>
              <w:rPr>
                <w:rFonts w:ascii="Georgia" w:hAnsi="Georgia"/>
                <w:sz w:val="24"/>
                <w:szCs w:val="24"/>
              </w:rPr>
            </w:pPr>
            <w:r w:rsidRPr="00EB3B5E">
              <w:rPr>
                <w:rFonts w:ascii="Georgia" w:hAnsi="Georgia"/>
                <w:sz w:val="24"/>
                <w:szCs w:val="24"/>
              </w:rPr>
              <w:t>Students’ own writing about what prejudice is. Own definition and dictionary definition.</w:t>
            </w:r>
          </w:p>
          <w:p w:rsidR="00EB3B5E" w:rsidRDefault="00EB3B5E" w:rsidP="00EB3B5E">
            <w:pPr>
              <w:pStyle w:val="ListParagraph"/>
              <w:rPr>
                <w:rFonts w:ascii="Georgia" w:hAnsi="Georgia"/>
                <w:sz w:val="24"/>
                <w:szCs w:val="24"/>
              </w:rPr>
            </w:pPr>
          </w:p>
          <w:p w:rsidR="00EB3B5E" w:rsidRDefault="00EB3B5E" w:rsidP="00EB3B5E">
            <w:pPr>
              <w:pStyle w:val="ListParagraph"/>
              <w:rPr>
                <w:rFonts w:ascii="Georgia" w:hAnsi="Georgia"/>
                <w:sz w:val="24"/>
                <w:szCs w:val="24"/>
              </w:rPr>
            </w:pPr>
          </w:p>
          <w:p w:rsidR="00EB3B5E" w:rsidRDefault="00EB3B5E" w:rsidP="00EB3B5E">
            <w:pPr>
              <w:pStyle w:val="ListParagraph"/>
              <w:rPr>
                <w:rFonts w:ascii="Georgia" w:hAnsi="Georgia"/>
                <w:sz w:val="24"/>
                <w:szCs w:val="24"/>
              </w:rPr>
            </w:pPr>
          </w:p>
          <w:p w:rsidR="00EB3B5E" w:rsidRDefault="00EB3B5E" w:rsidP="00EB3B5E">
            <w:pPr>
              <w:pStyle w:val="ListParagraph"/>
              <w:rPr>
                <w:rFonts w:ascii="Georgia" w:hAnsi="Georgia"/>
                <w:sz w:val="24"/>
                <w:szCs w:val="24"/>
              </w:rPr>
            </w:pPr>
          </w:p>
          <w:p w:rsidR="00EB3B5E" w:rsidRDefault="00EB3B5E" w:rsidP="00EB3B5E">
            <w:pPr>
              <w:pStyle w:val="ListParagraph"/>
              <w:rPr>
                <w:rFonts w:ascii="Georgia" w:hAnsi="Georgia"/>
                <w:sz w:val="24"/>
                <w:szCs w:val="24"/>
              </w:rPr>
            </w:pPr>
          </w:p>
          <w:p w:rsidR="00EB3B5E" w:rsidRDefault="00EB3B5E" w:rsidP="00EB3B5E">
            <w:pPr>
              <w:pStyle w:val="ListParagraph"/>
              <w:rPr>
                <w:rFonts w:ascii="Georgia" w:hAnsi="Georgia"/>
                <w:sz w:val="24"/>
                <w:szCs w:val="24"/>
              </w:rPr>
            </w:pPr>
          </w:p>
          <w:p w:rsidR="00EB3B5E" w:rsidRDefault="00EB3B5E" w:rsidP="00EB3B5E">
            <w:pPr>
              <w:pStyle w:val="ListParagraph"/>
              <w:rPr>
                <w:rFonts w:ascii="Georgia" w:hAnsi="Georgia"/>
                <w:sz w:val="24"/>
                <w:szCs w:val="24"/>
              </w:rPr>
            </w:pPr>
          </w:p>
          <w:p w:rsidR="001E33F7" w:rsidRPr="009D6B62" w:rsidRDefault="001E33F7" w:rsidP="009D6B62">
            <w:pPr>
              <w:ind w:left="0"/>
              <w:rPr>
                <w:rFonts w:ascii="Georgia" w:hAnsi="Georgia"/>
                <w:sz w:val="24"/>
                <w:szCs w:val="24"/>
              </w:rPr>
            </w:pPr>
          </w:p>
        </w:tc>
        <w:tc>
          <w:tcPr>
            <w:tcW w:w="2695" w:type="dxa"/>
          </w:tcPr>
          <w:p w:rsidR="009D6B62" w:rsidRDefault="009D6B62">
            <w:pPr>
              <w:ind w:left="0"/>
              <w:rPr>
                <w:rFonts w:ascii="Georgia" w:hAnsi="Georgia"/>
                <w:sz w:val="24"/>
                <w:szCs w:val="24"/>
              </w:rPr>
            </w:pPr>
            <w:r>
              <w:rPr>
                <w:rFonts w:ascii="Georgia" w:hAnsi="Georgia"/>
                <w:sz w:val="24"/>
                <w:szCs w:val="24"/>
              </w:rPr>
              <w:t>Formative</w:t>
            </w:r>
          </w:p>
          <w:p w:rsidR="009D6B62" w:rsidRDefault="009D6B62">
            <w:pPr>
              <w:ind w:left="0"/>
              <w:rPr>
                <w:rFonts w:ascii="Georgia" w:hAnsi="Georgia"/>
                <w:sz w:val="24"/>
                <w:szCs w:val="24"/>
              </w:rPr>
            </w:pPr>
          </w:p>
          <w:p w:rsidR="009D6B62" w:rsidRDefault="009D6B62">
            <w:pPr>
              <w:ind w:left="0"/>
              <w:rPr>
                <w:rFonts w:ascii="Georgia" w:hAnsi="Georgia"/>
                <w:sz w:val="24"/>
                <w:szCs w:val="24"/>
              </w:rPr>
            </w:pPr>
          </w:p>
          <w:p w:rsidR="009D6B62" w:rsidRDefault="009D6B62">
            <w:pPr>
              <w:ind w:left="0"/>
              <w:rPr>
                <w:rFonts w:ascii="Georgia" w:hAnsi="Georgia"/>
                <w:sz w:val="24"/>
                <w:szCs w:val="24"/>
              </w:rPr>
            </w:pPr>
          </w:p>
          <w:p w:rsidR="009D6B62" w:rsidRDefault="009D6B62">
            <w:pPr>
              <w:ind w:left="0"/>
              <w:rPr>
                <w:rFonts w:ascii="Georgia" w:hAnsi="Georgia"/>
                <w:sz w:val="24"/>
                <w:szCs w:val="24"/>
              </w:rPr>
            </w:pPr>
          </w:p>
          <w:p w:rsidR="009D6B62" w:rsidRDefault="009D6B62">
            <w:pPr>
              <w:ind w:left="0"/>
              <w:rPr>
                <w:rFonts w:ascii="Georgia" w:hAnsi="Georgia"/>
                <w:sz w:val="24"/>
                <w:szCs w:val="24"/>
              </w:rPr>
            </w:pPr>
          </w:p>
          <w:p w:rsidR="009D6B62" w:rsidRDefault="009D6B62">
            <w:pPr>
              <w:ind w:left="0"/>
              <w:rPr>
                <w:rFonts w:ascii="Georgia" w:hAnsi="Georgia"/>
                <w:sz w:val="24"/>
                <w:szCs w:val="24"/>
              </w:rPr>
            </w:pPr>
          </w:p>
          <w:p w:rsidR="009D6B62" w:rsidRDefault="009D6B62">
            <w:pPr>
              <w:ind w:left="0"/>
              <w:rPr>
                <w:rFonts w:ascii="Georgia" w:hAnsi="Georgia"/>
                <w:sz w:val="24"/>
                <w:szCs w:val="24"/>
              </w:rPr>
            </w:pPr>
          </w:p>
          <w:p w:rsidR="009D6B62" w:rsidRDefault="009D6B62">
            <w:pPr>
              <w:ind w:left="0"/>
              <w:rPr>
                <w:rFonts w:ascii="Georgia" w:hAnsi="Georgia"/>
                <w:sz w:val="24"/>
                <w:szCs w:val="24"/>
              </w:rPr>
            </w:pPr>
          </w:p>
          <w:p w:rsidR="009D6B62" w:rsidRPr="004848B2" w:rsidRDefault="009D6B62">
            <w:pPr>
              <w:ind w:left="0"/>
              <w:rPr>
                <w:rFonts w:ascii="Georgia" w:hAnsi="Georgia"/>
                <w:sz w:val="24"/>
                <w:szCs w:val="24"/>
              </w:rPr>
            </w:pPr>
          </w:p>
        </w:tc>
      </w:tr>
      <w:tr w:rsidR="0074344A" w:rsidRPr="004848B2" w:rsidTr="00F6727E">
        <w:trPr>
          <w:trHeight w:val="144"/>
        </w:trPr>
        <w:tc>
          <w:tcPr>
            <w:tcW w:w="3993" w:type="dxa"/>
          </w:tcPr>
          <w:p w:rsidR="0074344A" w:rsidRDefault="0074344A" w:rsidP="00D12EE2">
            <w:pPr>
              <w:ind w:left="0"/>
              <w:rPr>
                <w:rFonts w:ascii="Georgia" w:hAnsi="Georgia"/>
                <w:sz w:val="24"/>
                <w:szCs w:val="24"/>
              </w:rPr>
            </w:pPr>
            <w:r>
              <w:rPr>
                <w:rFonts w:ascii="Georgia" w:hAnsi="Georgia"/>
                <w:sz w:val="24"/>
                <w:szCs w:val="24"/>
              </w:rPr>
              <w:lastRenderedPageBreak/>
              <w:t xml:space="preserve">Create a lotus blossom concept map </w:t>
            </w:r>
            <w:r w:rsidRPr="004848B2">
              <w:rPr>
                <w:rFonts w:ascii="Georgia" w:hAnsi="Georgia"/>
                <w:sz w:val="24"/>
                <w:szCs w:val="24"/>
              </w:rPr>
              <w:t>about prejudice</w:t>
            </w:r>
            <w:r>
              <w:rPr>
                <w:rFonts w:ascii="Georgia" w:hAnsi="Georgia"/>
                <w:sz w:val="24"/>
                <w:szCs w:val="24"/>
              </w:rPr>
              <w:t xml:space="preserve"> </w:t>
            </w:r>
            <w:r w:rsidRPr="004848B2">
              <w:rPr>
                <w:rFonts w:ascii="Georgia" w:hAnsi="Georgia"/>
                <w:sz w:val="24"/>
                <w:szCs w:val="24"/>
              </w:rPr>
              <w:t>with types, causes, effects of, how it is demonstrated</w:t>
            </w:r>
            <w:r>
              <w:rPr>
                <w:rFonts w:ascii="Georgia" w:hAnsi="Georgia"/>
                <w:sz w:val="24"/>
                <w:szCs w:val="24"/>
              </w:rPr>
              <w:t xml:space="preserve"> and</w:t>
            </w:r>
            <w:r w:rsidRPr="004848B2">
              <w:rPr>
                <w:rFonts w:ascii="Georgia" w:hAnsi="Georgia"/>
                <w:sz w:val="24"/>
                <w:szCs w:val="24"/>
              </w:rPr>
              <w:t xml:space="preserve"> coping with prejudice as sub cat</w:t>
            </w:r>
            <w:r>
              <w:rPr>
                <w:rFonts w:ascii="Georgia" w:hAnsi="Georgia"/>
                <w:sz w:val="24"/>
                <w:szCs w:val="24"/>
              </w:rPr>
              <w:t>egories</w:t>
            </w:r>
            <w:r w:rsidRPr="004848B2">
              <w:rPr>
                <w:rFonts w:ascii="Georgia" w:hAnsi="Georgia"/>
                <w:sz w:val="24"/>
                <w:szCs w:val="24"/>
              </w:rPr>
              <w:t>.</w:t>
            </w:r>
            <w:r>
              <w:rPr>
                <w:rFonts w:ascii="Georgia" w:hAnsi="Georgia"/>
                <w:sz w:val="24"/>
                <w:szCs w:val="24"/>
              </w:rPr>
              <w:t xml:space="preserve">  Students to individually brainstorm examples for these categories, then complete a paired discussion and share responses with the class.  Class to construct a collaborative lotus blossom on the board based on everyone’s ideas.</w:t>
            </w:r>
          </w:p>
          <w:p w:rsidR="0074344A" w:rsidRDefault="0074344A" w:rsidP="00D12EE2">
            <w:pPr>
              <w:ind w:left="0"/>
              <w:rPr>
                <w:rFonts w:ascii="Georgia" w:hAnsi="Georgia"/>
                <w:sz w:val="24"/>
                <w:szCs w:val="24"/>
              </w:rPr>
            </w:pPr>
          </w:p>
        </w:tc>
        <w:tc>
          <w:tcPr>
            <w:tcW w:w="4252" w:type="dxa"/>
          </w:tcPr>
          <w:p w:rsidR="0074344A" w:rsidRDefault="0074344A" w:rsidP="0074344A">
            <w:pPr>
              <w:ind w:left="0"/>
              <w:rPr>
                <w:rFonts w:ascii="Georgia" w:hAnsi="Georgia"/>
                <w:sz w:val="24"/>
                <w:szCs w:val="24"/>
              </w:rPr>
            </w:pPr>
            <w:r w:rsidRPr="009D6B62">
              <w:rPr>
                <w:rFonts w:ascii="Georgia" w:hAnsi="Georgia"/>
                <w:sz w:val="24"/>
                <w:szCs w:val="24"/>
              </w:rPr>
              <w:t>Lotus blossom diagram on prejudice.</w:t>
            </w:r>
          </w:p>
          <w:p w:rsidR="0074344A" w:rsidRDefault="0074344A" w:rsidP="0074344A">
            <w:pPr>
              <w:ind w:left="0"/>
              <w:rPr>
                <w:rFonts w:ascii="Georgia" w:hAnsi="Georgia"/>
                <w:sz w:val="24"/>
                <w:szCs w:val="24"/>
              </w:rPr>
            </w:pPr>
            <w:r>
              <w:rPr>
                <w:rFonts w:ascii="Georgia" w:hAnsi="Georgia"/>
                <w:sz w:val="24"/>
                <w:szCs w:val="24"/>
              </w:rPr>
              <w:t>Class discussion.</w:t>
            </w:r>
          </w:p>
        </w:tc>
        <w:tc>
          <w:tcPr>
            <w:tcW w:w="2695" w:type="dxa"/>
          </w:tcPr>
          <w:p w:rsidR="0074344A" w:rsidRDefault="0074344A" w:rsidP="0074344A">
            <w:pPr>
              <w:ind w:left="0"/>
              <w:rPr>
                <w:rFonts w:ascii="Georgia" w:hAnsi="Georgia"/>
                <w:sz w:val="24"/>
                <w:szCs w:val="24"/>
              </w:rPr>
            </w:pPr>
            <w:r>
              <w:rPr>
                <w:rFonts w:ascii="Georgia" w:hAnsi="Georgia"/>
                <w:sz w:val="24"/>
                <w:szCs w:val="24"/>
              </w:rPr>
              <w:t>Formative</w:t>
            </w:r>
          </w:p>
          <w:p w:rsidR="0074344A" w:rsidRDefault="0074344A">
            <w:pPr>
              <w:ind w:left="0"/>
              <w:rPr>
                <w:rFonts w:ascii="Georgia" w:hAnsi="Georgia"/>
                <w:sz w:val="24"/>
                <w:szCs w:val="24"/>
              </w:rPr>
            </w:pPr>
          </w:p>
        </w:tc>
      </w:tr>
      <w:tr w:rsidR="00D12EE2" w:rsidRPr="004848B2" w:rsidTr="00F6727E">
        <w:trPr>
          <w:trHeight w:val="144"/>
        </w:trPr>
        <w:tc>
          <w:tcPr>
            <w:tcW w:w="3993" w:type="dxa"/>
          </w:tcPr>
          <w:p w:rsidR="00D12EE2" w:rsidRDefault="00D12EE2" w:rsidP="00D12EE2">
            <w:pPr>
              <w:ind w:left="0"/>
              <w:rPr>
                <w:rFonts w:ascii="Georgia" w:hAnsi="Georgia"/>
                <w:sz w:val="24"/>
                <w:szCs w:val="24"/>
              </w:rPr>
            </w:pPr>
            <w:r>
              <w:rPr>
                <w:rFonts w:ascii="Georgia" w:hAnsi="Georgia"/>
                <w:sz w:val="24"/>
                <w:szCs w:val="24"/>
              </w:rPr>
              <w:t xml:space="preserve">To discuss the experience of prejudice in their own lives, ask students to follow on from the ideas introduced in the lotus blossom map.  </w:t>
            </w:r>
          </w:p>
          <w:p w:rsidR="0007087B" w:rsidRDefault="0007087B" w:rsidP="00D12EE2">
            <w:pPr>
              <w:ind w:left="0"/>
              <w:rPr>
                <w:rFonts w:ascii="Georgia" w:hAnsi="Georgia"/>
                <w:sz w:val="24"/>
                <w:szCs w:val="24"/>
              </w:rPr>
            </w:pPr>
          </w:p>
          <w:p w:rsidR="00D12EE2" w:rsidRDefault="00D12EE2" w:rsidP="00D12EE2">
            <w:pPr>
              <w:ind w:left="0"/>
              <w:rPr>
                <w:rFonts w:ascii="Georgia" w:hAnsi="Georgia"/>
                <w:sz w:val="24"/>
                <w:szCs w:val="24"/>
              </w:rPr>
            </w:pPr>
            <w:r>
              <w:rPr>
                <w:rFonts w:ascii="Georgia" w:hAnsi="Georgia"/>
                <w:sz w:val="24"/>
                <w:szCs w:val="24"/>
              </w:rPr>
              <w:t>Students to respond to the following questions:</w:t>
            </w:r>
          </w:p>
          <w:p w:rsidR="0007087B" w:rsidRDefault="0007087B" w:rsidP="00D12EE2">
            <w:pPr>
              <w:ind w:left="0"/>
              <w:rPr>
                <w:rFonts w:ascii="Georgia" w:hAnsi="Georgia"/>
                <w:sz w:val="24"/>
                <w:szCs w:val="24"/>
              </w:rPr>
            </w:pPr>
          </w:p>
          <w:p w:rsidR="00D12EE2" w:rsidRDefault="00D12EE2" w:rsidP="00D12EE2">
            <w:pPr>
              <w:pStyle w:val="ListParagraph"/>
              <w:numPr>
                <w:ilvl w:val="0"/>
                <w:numId w:val="8"/>
              </w:numPr>
              <w:rPr>
                <w:rFonts w:ascii="Georgia" w:hAnsi="Georgia"/>
                <w:sz w:val="24"/>
                <w:szCs w:val="24"/>
              </w:rPr>
            </w:pPr>
            <w:r>
              <w:rPr>
                <w:rFonts w:ascii="Georgia" w:hAnsi="Georgia"/>
                <w:sz w:val="24"/>
                <w:szCs w:val="24"/>
              </w:rPr>
              <w:t>Do you feel that you are prejudiced?  Why</w:t>
            </w:r>
            <w:proofErr w:type="gramStart"/>
            <w:r>
              <w:rPr>
                <w:rFonts w:ascii="Georgia" w:hAnsi="Georgia"/>
                <w:sz w:val="24"/>
                <w:szCs w:val="24"/>
              </w:rPr>
              <w:t>?/</w:t>
            </w:r>
            <w:proofErr w:type="gramEnd"/>
            <w:r>
              <w:rPr>
                <w:rFonts w:ascii="Georgia" w:hAnsi="Georgia"/>
                <w:sz w:val="24"/>
                <w:szCs w:val="24"/>
              </w:rPr>
              <w:t>Why not?</w:t>
            </w:r>
          </w:p>
          <w:p w:rsidR="00D12EE2" w:rsidRDefault="00D12EE2" w:rsidP="00D12EE2">
            <w:pPr>
              <w:pStyle w:val="ListParagraph"/>
              <w:numPr>
                <w:ilvl w:val="0"/>
                <w:numId w:val="8"/>
              </w:numPr>
              <w:rPr>
                <w:rFonts w:ascii="Georgia" w:hAnsi="Georgia"/>
                <w:sz w:val="24"/>
                <w:szCs w:val="24"/>
              </w:rPr>
            </w:pPr>
            <w:r>
              <w:rPr>
                <w:rFonts w:ascii="Georgia" w:hAnsi="Georgia"/>
                <w:sz w:val="24"/>
                <w:szCs w:val="24"/>
              </w:rPr>
              <w:t>Do you feel that you have experienced prejudice?  If so what was an example.</w:t>
            </w:r>
          </w:p>
          <w:p w:rsidR="00D12EE2" w:rsidRDefault="00D12EE2" w:rsidP="00D12EE2">
            <w:pPr>
              <w:pStyle w:val="ListParagraph"/>
              <w:numPr>
                <w:ilvl w:val="0"/>
                <w:numId w:val="8"/>
              </w:numPr>
              <w:rPr>
                <w:rFonts w:ascii="Georgia" w:hAnsi="Georgia"/>
                <w:sz w:val="24"/>
                <w:szCs w:val="24"/>
              </w:rPr>
            </w:pPr>
            <w:r>
              <w:rPr>
                <w:rFonts w:ascii="Georgia" w:hAnsi="Georgia"/>
                <w:sz w:val="24"/>
                <w:szCs w:val="24"/>
              </w:rPr>
              <w:t>Do you believe prejudice is a learned behaviour?</w:t>
            </w:r>
          </w:p>
          <w:p w:rsidR="00D12EE2" w:rsidRDefault="00D12EE2" w:rsidP="00D12EE2">
            <w:pPr>
              <w:pStyle w:val="ListParagraph"/>
              <w:numPr>
                <w:ilvl w:val="0"/>
                <w:numId w:val="8"/>
              </w:numPr>
              <w:rPr>
                <w:rFonts w:ascii="Georgia" w:hAnsi="Georgia"/>
                <w:sz w:val="24"/>
                <w:szCs w:val="24"/>
              </w:rPr>
            </w:pPr>
            <w:r>
              <w:rPr>
                <w:rFonts w:ascii="Georgia" w:hAnsi="Georgia"/>
                <w:sz w:val="24"/>
                <w:szCs w:val="24"/>
              </w:rPr>
              <w:t>Do you feel that a community could have an influence on prejudice?  Why</w:t>
            </w:r>
            <w:proofErr w:type="gramStart"/>
            <w:r>
              <w:rPr>
                <w:rFonts w:ascii="Georgia" w:hAnsi="Georgia"/>
                <w:sz w:val="24"/>
                <w:szCs w:val="24"/>
              </w:rPr>
              <w:t>?/</w:t>
            </w:r>
            <w:proofErr w:type="gramEnd"/>
            <w:r>
              <w:rPr>
                <w:rFonts w:ascii="Georgia" w:hAnsi="Georgia"/>
                <w:sz w:val="24"/>
                <w:szCs w:val="24"/>
              </w:rPr>
              <w:t>Why not?</w:t>
            </w:r>
          </w:p>
          <w:p w:rsidR="0007087B" w:rsidRDefault="0007087B">
            <w:pPr>
              <w:ind w:left="0"/>
              <w:rPr>
                <w:rFonts w:ascii="Georgia" w:hAnsi="Georgia"/>
                <w:sz w:val="24"/>
                <w:szCs w:val="24"/>
              </w:rPr>
            </w:pPr>
          </w:p>
          <w:p w:rsidR="00D12EE2" w:rsidRDefault="00D12EE2">
            <w:pPr>
              <w:ind w:left="0"/>
              <w:rPr>
                <w:rFonts w:ascii="Georgia" w:hAnsi="Georgia"/>
                <w:sz w:val="24"/>
                <w:szCs w:val="24"/>
              </w:rPr>
            </w:pPr>
            <w:r>
              <w:rPr>
                <w:rFonts w:ascii="Georgia" w:hAnsi="Georgia"/>
                <w:sz w:val="24"/>
                <w:szCs w:val="24"/>
              </w:rPr>
              <w:t>Discuss student responses and ask them to keep these in mind as they complete the next activity.</w:t>
            </w:r>
          </w:p>
          <w:p w:rsidR="0074344A" w:rsidRDefault="0074344A">
            <w:pPr>
              <w:ind w:left="0"/>
              <w:rPr>
                <w:rFonts w:ascii="Georgia" w:hAnsi="Georgia"/>
                <w:sz w:val="24"/>
                <w:szCs w:val="24"/>
              </w:rPr>
            </w:pPr>
          </w:p>
        </w:tc>
        <w:tc>
          <w:tcPr>
            <w:tcW w:w="4252" w:type="dxa"/>
          </w:tcPr>
          <w:p w:rsidR="00D12EE2" w:rsidRDefault="00D12EE2" w:rsidP="00D12EE2">
            <w:pPr>
              <w:ind w:left="0"/>
              <w:rPr>
                <w:rFonts w:ascii="Georgia" w:hAnsi="Georgia"/>
                <w:sz w:val="24"/>
                <w:szCs w:val="24"/>
              </w:rPr>
            </w:pPr>
            <w:r>
              <w:rPr>
                <w:rFonts w:ascii="Georgia" w:hAnsi="Georgia"/>
                <w:sz w:val="24"/>
                <w:szCs w:val="24"/>
              </w:rPr>
              <w:t>Student responses to questions.</w:t>
            </w:r>
          </w:p>
          <w:p w:rsidR="00D12EE2" w:rsidRPr="00EB3B5E" w:rsidRDefault="00D12EE2" w:rsidP="00D12EE2">
            <w:pPr>
              <w:ind w:left="0"/>
              <w:rPr>
                <w:rFonts w:ascii="Georgia" w:hAnsi="Georgia"/>
                <w:sz w:val="24"/>
                <w:szCs w:val="24"/>
              </w:rPr>
            </w:pPr>
            <w:r>
              <w:rPr>
                <w:rFonts w:ascii="Georgia" w:hAnsi="Georgia"/>
                <w:sz w:val="24"/>
                <w:szCs w:val="24"/>
              </w:rPr>
              <w:t>Class discussion based on questions.</w:t>
            </w:r>
          </w:p>
          <w:p w:rsidR="00D12EE2" w:rsidRDefault="00D12EE2" w:rsidP="001E33F7">
            <w:pPr>
              <w:ind w:left="0"/>
              <w:rPr>
                <w:rFonts w:ascii="Georgia" w:hAnsi="Georgia"/>
                <w:sz w:val="24"/>
                <w:szCs w:val="24"/>
              </w:rPr>
            </w:pPr>
          </w:p>
        </w:tc>
        <w:tc>
          <w:tcPr>
            <w:tcW w:w="2695" w:type="dxa"/>
          </w:tcPr>
          <w:p w:rsidR="00D12EE2" w:rsidRDefault="00D12EE2">
            <w:pPr>
              <w:ind w:left="0"/>
              <w:rPr>
                <w:rFonts w:ascii="Georgia" w:hAnsi="Georgia"/>
                <w:sz w:val="24"/>
                <w:szCs w:val="24"/>
              </w:rPr>
            </w:pPr>
            <w:r>
              <w:rPr>
                <w:rFonts w:ascii="Georgia" w:hAnsi="Georgia"/>
                <w:sz w:val="24"/>
                <w:szCs w:val="24"/>
              </w:rPr>
              <w:t>Formative</w:t>
            </w:r>
          </w:p>
        </w:tc>
      </w:tr>
      <w:tr w:rsidR="0074344A" w:rsidRPr="004848B2" w:rsidTr="00F6727E">
        <w:trPr>
          <w:trHeight w:val="144"/>
        </w:trPr>
        <w:tc>
          <w:tcPr>
            <w:tcW w:w="3993" w:type="dxa"/>
          </w:tcPr>
          <w:p w:rsidR="0074344A" w:rsidRDefault="0074344A" w:rsidP="0074344A">
            <w:pPr>
              <w:ind w:left="0"/>
              <w:rPr>
                <w:rFonts w:ascii="Georgia" w:hAnsi="Georgia"/>
                <w:sz w:val="24"/>
                <w:szCs w:val="24"/>
              </w:rPr>
            </w:pPr>
            <w:r>
              <w:rPr>
                <w:rFonts w:ascii="Georgia" w:hAnsi="Georgia"/>
                <w:sz w:val="24"/>
                <w:szCs w:val="24"/>
              </w:rPr>
              <w:t xml:space="preserve">Show class Power Point of </w:t>
            </w:r>
            <w:r w:rsidRPr="001E33F7">
              <w:rPr>
                <w:rFonts w:ascii="Georgia" w:hAnsi="Georgia"/>
                <w:sz w:val="24"/>
                <w:szCs w:val="24"/>
              </w:rPr>
              <w:t>photos</w:t>
            </w:r>
            <w:r>
              <w:rPr>
                <w:rFonts w:ascii="Georgia" w:hAnsi="Georgia"/>
                <w:sz w:val="24"/>
                <w:szCs w:val="24"/>
              </w:rPr>
              <w:t xml:space="preserve"> of individuals.  For each photo, students need to consider what their first thoughts are and immediately write these down.  </w:t>
            </w:r>
          </w:p>
          <w:p w:rsidR="0074344A" w:rsidRDefault="0074344A" w:rsidP="0074344A">
            <w:pPr>
              <w:ind w:left="0"/>
              <w:rPr>
                <w:rFonts w:ascii="Georgia" w:hAnsi="Georgia"/>
                <w:sz w:val="24"/>
                <w:szCs w:val="24"/>
              </w:rPr>
            </w:pPr>
          </w:p>
          <w:p w:rsidR="0074344A" w:rsidRDefault="0074344A" w:rsidP="0074344A">
            <w:pPr>
              <w:ind w:left="0"/>
              <w:rPr>
                <w:rFonts w:ascii="Georgia" w:hAnsi="Georgia"/>
                <w:sz w:val="24"/>
                <w:szCs w:val="24"/>
              </w:rPr>
            </w:pPr>
            <w:r>
              <w:rPr>
                <w:rFonts w:ascii="Georgia" w:hAnsi="Georgia"/>
                <w:sz w:val="24"/>
                <w:szCs w:val="24"/>
              </w:rPr>
              <w:t>Go through Power Point a second time, stopping to discuss student responses to individual photos.</w:t>
            </w:r>
          </w:p>
          <w:p w:rsidR="0074344A" w:rsidRDefault="0074344A" w:rsidP="0074344A">
            <w:pPr>
              <w:ind w:left="0"/>
              <w:rPr>
                <w:rFonts w:ascii="Georgia" w:hAnsi="Georgia"/>
                <w:sz w:val="24"/>
                <w:szCs w:val="24"/>
              </w:rPr>
            </w:pPr>
          </w:p>
          <w:p w:rsidR="0074344A" w:rsidRDefault="0074344A" w:rsidP="0074344A">
            <w:pPr>
              <w:ind w:left="0"/>
              <w:rPr>
                <w:rFonts w:ascii="Georgia" w:hAnsi="Georgia"/>
                <w:sz w:val="24"/>
                <w:szCs w:val="24"/>
              </w:rPr>
            </w:pPr>
            <w:r>
              <w:rPr>
                <w:rFonts w:ascii="Georgia" w:hAnsi="Georgia"/>
                <w:sz w:val="24"/>
                <w:szCs w:val="24"/>
              </w:rPr>
              <w:t>Discussion should revolve around prejudices identified from the photos and why these responses immediately came to mind. Discussion should link with what student thoughts had been in previous activity about whether or not they felt they were prejudiced.</w:t>
            </w:r>
          </w:p>
          <w:p w:rsidR="0074344A" w:rsidRDefault="0074344A" w:rsidP="0074344A">
            <w:pPr>
              <w:ind w:left="0"/>
              <w:rPr>
                <w:rFonts w:ascii="Georgia" w:hAnsi="Georgia"/>
                <w:sz w:val="24"/>
                <w:szCs w:val="24"/>
              </w:rPr>
            </w:pPr>
          </w:p>
          <w:p w:rsidR="0074344A" w:rsidRDefault="0074344A" w:rsidP="0074344A">
            <w:pPr>
              <w:ind w:left="0"/>
              <w:rPr>
                <w:rFonts w:ascii="Georgia" w:hAnsi="Georgia"/>
                <w:sz w:val="24"/>
                <w:szCs w:val="24"/>
              </w:rPr>
            </w:pPr>
            <w:r>
              <w:rPr>
                <w:rFonts w:ascii="Georgia" w:hAnsi="Georgia"/>
                <w:sz w:val="24"/>
                <w:szCs w:val="24"/>
              </w:rPr>
              <w:t>Post discussion; complete a reflection activity where students answer the same question again.</w:t>
            </w:r>
          </w:p>
          <w:p w:rsidR="0074344A" w:rsidRDefault="0074344A" w:rsidP="001E33F7">
            <w:pPr>
              <w:ind w:left="0"/>
              <w:rPr>
                <w:rFonts w:ascii="Georgia" w:hAnsi="Georgia"/>
                <w:sz w:val="24"/>
                <w:szCs w:val="24"/>
              </w:rPr>
            </w:pPr>
          </w:p>
        </w:tc>
        <w:tc>
          <w:tcPr>
            <w:tcW w:w="4252" w:type="dxa"/>
          </w:tcPr>
          <w:p w:rsidR="0074344A" w:rsidRDefault="0074344A" w:rsidP="0074344A">
            <w:pPr>
              <w:ind w:left="0"/>
              <w:rPr>
                <w:rFonts w:ascii="Georgia" w:hAnsi="Georgia"/>
                <w:sz w:val="24"/>
                <w:szCs w:val="24"/>
              </w:rPr>
            </w:pPr>
            <w:r>
              <w:rPr>
                <w:rFonts w:ascii="Georgia" w:hAnsi="Georgia"/>
                <w:sz w:val="24"/>
                <w:szCs w:val="24"/>
              </w:rPr>
              <w:lastRenderedPageBreak/>
              <w:t>Student responses to photos.</w:t>
            </w:r>
          </w:p>
          <w:p w:rsidR="0074344A" w:rsidRDefault="0074344A" w:rsidP="0074344A">
            <w:pPr>
              <w:ind w:left="0"/>
              <w:rPr>
                <w:rFonts w:ascii="Georgia" w:hAnsi="Georgia"/>
                <w:sz w:val="24"/>
                <w:szCs w:val="24"/>
              </w:rPr>
            </w:pPr>
            <w:r>
              <w:rPr>
                <w:rFonts w:ascii="Georgia" w:hAnsi="Georgia"/>
                <w:sz w:val="24"/>
                <w:szCs w:val="24"/>
              </w:rPr>
              <w:t>Class discussion based on photos.</w:t>
            </w:r>
          </w:p>
          <w:p w:rsidR="0074344A" w:rsidRDefault="0074344A" w:rsidP="0074344A">
            <w:pPr>
              <w:ind w:left="0"/>
              <w:rPr>
                <w:rFonts w:ascii="Georgia" w:hAnsi="Georgia"/>
                <w:sz w:val="24"/>
                <w:szCs w:val="24"/>
              </w:rPr>
            </w:pPr>
            <w:r>
              <w:rPr>
                <w:rFonts w:ascii="Georgia" w:hAnsi="Georgia"/>
                <w:sz w:val="24"/>
                <w:szCs w:val="24"/>
              </w:rPr>
              <w:t>Student reflection.</w:t>
            </w:r>
          </w:p>
          <w:p w:rsidR="0074344A" w:rsidRDefault="0074344A" w:rsidP="001E33F7">
            <w:pPr>
              <w:ind w:left="0"/>
              <w:rPr>
                <w:rFonts w:ascii="Georgia" w:hAnsi="Georgia"/>
                <w:sz w:val="24"/>
                <w:szCs w:val="24"/>
              </w:rPr>
            </w:pPr>
          </w:p>
        </w:tc>
        <w:tc>
          <w:tcPr>
            <w:tcW w:w="2695" w:type="dxa"/>
          </w:tcPr>
          <w:p w:rsidR="0074344A" w:rsidRDefault="0074344A">
            <w:pPr>
              <w:ind w:left="0"/>
              <w:rPr>
                <w:rFonts w:ascii="Georgia" w:hAnsi="Georgia"/>
                <w:sz w:val="24"/>
                <w:szCs w:val="24"/>
              </w:rPr>
            </w:pPr>
            <w:r>
              <w:rPr>
                <w:rFonts w:ascii="Georgia" w:hAnsi="Georgia"/>
                <w:sz w:val="24"/>
                <w:szCs w:val="24"/>
              </w:rPr>
              <w:t>Formative</w:t>
            </w:r>
          </w:p>
        </w:tc>
      </w:tr>
      <w:tr w:rsidR="00DB047B" w:rsidRPr="004848B2" w:rsidTr="00F6727E">
        <w:trPr>
          <w:trHeight w:val="144"/>
        </w:trPr>
        <w:tc>
          <w:tcPr>
            <w:tcW w:w="3993" w:type="dxa"/>
          </w:tcPr>
          <w:p w:rsidR="00E76830" w:rsidRDefault="00E76830">
            <w:pPr>
              <w:ind w:left="0"/>
              <w:rPr>
                <w:rFonts w:ascii="Georgia" w:hAnsi="Georgia"/>
                <w:sz w:val="24"/>
                <w:szCs w:val="24"/>
              </w:rPr>
            </w:pPr>
            <w:r>
              <w:rPr>
                <w:rFonts w:ascii="Georgia" w:hAnsi="Georgia"/>
                <w:sz w:val="24"/>
                <w:szCs w:val="24"/>
              </w:rPr>
              <w:lastRenderedPageBreak/>
              <w:t xml:space="preserve">Students take their understanding of own prejudices and move on to exploring prejudice in the wider media through focusing on Nicky </w:t>
            </w:r>
            <w:proofErr w:type="spellStart"/>
            <w:r>
              <w:rPr>
                <w:rFonts w:ascii="Georgia" w:hAnsi="Georgia"/>
                <w:sz w:val="24"/>
                <w:szCs w:val="24"/>
              </w:rPr>
              <w:t>Winmar</w:t>
            </w:r>
            <w:proofErr w:type="spellEnd"/>
            <w:r>
              <w:rPr>
                <w:rFonts w:ascii="Georgia" w:hAnsi="Georgia"/>
                <w:sz w:val="24"/>
                <w:szCs w:val="24"/>
              </w:rPr>
              <w:t xml:space="preserve">, </w:t>
            </w:r>
            <w:r w:rsidR="00743960" w:rsidRPr="004848B2">
              <w:rPr>
                <w:rFonts w:ascii="Georgia" w:hAnsi="Georgia"/>
                <w:sz w:val="24"/>
                <w:szCs w:val="24"/>
              </w:rPr>
              <w:t xml:space="preserve">Adam </w:t>
            </w:r>
            <w:proofErr w:type="spellStart"/>
            <w:r w:rsidR="00743960" w:rsidRPr="004848B2">
              <w:rPr>
                <w:rFonts w:ascii="Georgia" w:hAnsi="Georgia"/>
                <w:sz w:val="24"/>
                <w:szCs w:val="24"/>
              </w:rPr>
              <w:t>Goodes</w:t>
            </w:r>
            <w:proofErr w:type="spellEnd"/>
            <w:r w:rsidR="00743960" w:rsidRPr="004848B2">
              <w:rPr>
                <w:rFonts w:ascii="Georgia" w:hAnsi="Georgia"/>
                <w:sz w:val="24"/>
                <w:szCs w:val="24"/>
              </w:rPr>
              <w:t xml:space="preserve"> and Anthony Long. </w:t>
            </w:r>
          </w:p>
          <w:p w:rsidR="0007087B" w:rsidRDefault="0007087B">
            <w:pPr>
              <w:ind w:left="0"/>
              <w:rPr>
                <w:rFonts w:ascii="Georgia" w:hAnsi="Georgia"/>
                <w:sz w:val="24"/>
                <w:szCs w:val="24"/>
              </w:rPr>
            </w:pPr>
          </w:p>
          <w:p w:rsidR="00E76830" w:rsidRPr="0074344A" w:rsidRDefault="00E76830" w:rsidP="0074344A">
            <w:pPr>
              <w:ind w:left="0"/>
              <w:rPr>
                <w:rFonts w:ascii="Georgia" w:hAnsi="Georgia"/>
                <w:sz w:val="24"/>
                <w:szCs w:val="24"/>
              </w:rPr>
            </w:pPr>
            <w:r w:rsidRPr="0074344A">
              <w:rPr>
                <w:rFonts w:ascii="Georgia" w:hAnsi="Georgia"/>
                <w:sz w:val="24"/>
                <w:szCs w:val="24"/>
              </w:rPr>
              <w:t>Teachers may wish to provide their own source material to explain the history of these AFL players</w:t>
            </w:r>
            <w:r w:rsidR="0074344A">
              <w:rPr>
                <w:rFonts w:ascii="Georgia" w:hAnsi="Georgia"/>
                <w:sz w:val="24"/>
                <w:szCs w:val="24"/>
              </w:rPr>
              <w:t xml:space="preserve"> and why they are significant</w:t>
            </w:r>
            <w:r w:rsidRPr="0074344A">
              <w:rPr>
                <w:rFonts w:ascii="Georgia" w:hAnsi="Georgia"/>
                <w:sz w:val="24"/>
                <w:szCs w:val="24"/>
              </w:rPr>
              <w:t xml:space="preserve"> or encourage students to perform their own research. </w:t>
            </w:r>
            <w:r w:rsidR="00743960" w:rsidRPr="0074344A">
              <w:rPr>
                <w:rFonts w:ascii="Georgia" w:hAnsi="Georgia"/>
                <w:sz w:val="24"/>
                <w:szCs w:val="24"/>
              </w:rPr>
              <w:t xml:space="preserve"> </w:t>
            </w:r>
          </w:p>
          <w:p w:rsidR="00E76830" w:rsidRDefault="00E76830" w:rsidP="00362B79">
            <w:pPr>
              <w:ind w:left="0"/>
              <w:rPr>
                <w:rFonts w:ascii="Georgia" w:hAnsi="Georgia"/>
                <w:sz w:val="24"/>
                <w:szCs w:val="24"/>
              </w:rPr>
            </w:pPr>
          </w:p>
          <w:p w:rsidR="0074344A" w:rsidRPr="004848B2" w:rsidRDefault="0074344A" w:rsidP="0074344A">
            <w:pPr>
              <w:ind w:left="0"/>
              <w:rPr>
                <w:rFonts w:ascii="Georgia" w:hAnsi="Georgia"/>
                <w:sz w:val="24"/>
                <w:szCs w:val="24"/>
              </w:rPr>
            </w:pPr>
            <w:r w:rsidRPr="004848B2">
              <w:rPr>
                <w:rFonts w:ascii="Georgia" w:hAnsi="Georgia"/>
                <w:sz w:val="24"/>
                <w:szCs w:val="24"/>
              </w:rPr>
              <w:t xml:space="preserve">Article reading – Compare articles </w:t>
            </w:r>
            <w:r>
              <w:rPr>
                <w:rFonts w:ascii="Georgia" w:hAnsi="Georgia"/>
                <w:sz w:val="24"/>
                <w:szCs w:val="24"/>
              </w:rPr>
              <w:t>related to racial slur incidences</w:t>
            </w:r>
            <w:r w:rsidRPr="004848B2">
              <w:rPr>
                <w:rFonts w:ascii="Georgia" w:hAnsi="Georgia"/>
                <w:sz w:val="24"/>
                <w:szCs w:val="24"/>
              </w:rPr>
              <w:t xml:space="preserve"> involving Nicky </w:t>
            </w:r>
            <w:proofErr w:type="spellStart"/>
            <w:r w:rsidRPr="004848B2">
              <w:rPr>
                <w:rFonts w:ascii="Georgia" w:hAnsi="Georgia"/>
                <w:sz w:val="24"/>
                <w:szCs w:val="24"/>
              </w:rPr>
              <w:t>Winmar</w:t>
            </w:r>
            <w:proofErr w:type="spellEnd"/>
            <w:r w:rsidRPr="004848B2">
              <w:rPr>
                <w:rFonts w:ascii="Georgia" w:hAnsi="Georgia"/>
                <w:sz w:val="24"/>
                <w:szCs w:val="24"/>
              </w:rPr>
              <w:t xml:space="preserve"> and Adam </w:t>
            </w:r>
            <w:proofErr w:type="spellStart"/>
            <w:r w:rsidRPr="004848B2">
              <w:rPr>
                <w:rFonts w:ascii="Georgia" w:hAnsi="Georgia"/>
                <w:sz w:val="24"/>
                <w:szCs w:val="24"/>
              </w:rPr>
              <w:t>Goodes</w:t>
            </w:r>
            <w:proofErr w:type="spellEnd"/>
            <w:r w:rsidRPr="004848B2">
              <w:rPr>
                <w:rFonts w:ascii="Georgia" w:hAnsi="Georgia"/>
                <w:sz w:val="24"/>
                <w:szCs w:val="24"/>
              </w:rPr>
              <w:t xml:space="preserve">.  </w:t>
            </w:r>
          </w:p>
          <w:p w:rsidR="0074344A" w:rsidRDefault="0074344A" w:rsidP="0074344A">
            <w:pPr>
              <w:ind w:left="0"/>
              <w:rPr>
                <w:rFonts w:ascii="Georgia" w:hAnsi="Georgia"/>
                <w:sz w:val="24"/>
                <w:szCs w:val="24"/>
              </w:rPr>
            </w:pPr>
            <w:r>
              <w:rPr>
                <w:rFonts w:ascii="Georgia" w:hAnsi="Georgia"/>
                <w:sz w:val="24"/>
                <w:szCs w:val="24"/>
              </w:rPr>
              <w:t xml:space="preserve">Students to consider what the incidences were, </w:t>
            </w:r>
            <w:r w:rsidRPr="004848B2">
              <w:rPr>
                <w:rFonts w:ascii="Georgia" w:hAnsi="Georgia"/>
                <w:sz w:val="24"/>
                <w:szCs w:val="24"/>
              </w:rPr>
              <w:t xml:space="preserve">why </w:t>
            </w:r>
            <w:r>
              <w:rPr>
                <w:rFonts w:ascii="Georgia" w:hAnsi="Georgia"/>
                <w:sz w:val="24"/>
                <w:szCs w:val="24"/>
              </w:rPr>
              <w:t>t</w:t>
            </w:r>
            <w:r w:rsidRPr="004848B2">
              <w:rPr>
                <w:rFonts w:ascii="Georgia" w:hAnsi="Georgia"/>
                <w:sz w:val="24"/>
                <w:szCs w:val="24"/>
              </w:rPr>
              <w:t>hey occur</w:t>
            </w:r>
            <w:r>
              <w:rPr>
                <w:rFonts w:ascii="Georgia" w:hAnsi="Georgia"/>
                <w:sz w:val="24"/>
                <w:szCs w:val="24"/>
              </w:rPr>
              <w:t>red</w:t>
            </w:r>
            <w:r w:rsidRPr="004848B2">
              <w:rPr>
                <w:rFonts w:ascii="Georgia" w:hAnsi="Georgia"/>
                <w:sz w:val="24"/>
                <w:szCs w:val="24"/>
              </w:rPr>
              <w:t xml:space="preserve">, </w:t>
            </w:r>
            <w:r>
              <w:rPr>
                <w:rFonts w:ascii="Georgia" w:hAnsi="Georgia"/>
                <w:sz w:val="24"/>
                <w:szCs w:val="24"/>
              </w:rPr>
              <w:t xml:space="preserve">their </w:t>
            </w:r>
            <w:r w:rsidRPr="004848B2">
              <w:rPr>
                <w:rFonts w:ascii="Georgia" w:hAnsi="Georgia"/>
                <w:sz w:val="24"/>
                <w:szCs w:val="24"/>
              </w:rPr>
              <w:t xml:space="preserve">significance </w:t>
            </w:r>
            <w:r>
              <w:rPr>
                <w:rFonts w:ascii="Georgia" w:hAnsi="Georgia"/>
                <w:sz w:val="24"/>
                <w:szCs w:val="24"/>
              </w:rPr>
              <w:t>and controversy and final outcomes.</w:t>
            </w:r>
          </w:p>
          <w:p w:rsidR="0074344A" w:rsidRDefault="0074344A" w:rsidP="0074344A">
            <w:pPr>
              <w:ind w:left="0"/>
              <w:rPr>
                <w:rFonts w:ascii="Georgia" w:hAnsi="Georgia"/>
                <w:sz w:val="24"/>
                <w:szCs w:val="24"/>
              </w:rPr>
            </w:pPr>
            <w:r>
              <w:rPr>
                <w:rFonts w:ascii="Georgia" w:hAnsi="Georgia"/>
                <w:sz w:val="24"/>
                <w:szCs w:val="24"/>
              </w:rPr>
              <w:t xml:space="preserve">Following this, students should discuss </w:t>
            </w:r>
            <w:r w:rsidRPr="004848B2">
              <w:rPr>
                <w:rFonts w:ascii="Georgia" w:hAnsi="Georgia"/>
                <w:sz w:val="24"/>
                <w:szCs w:val="24"/>
              </w:rPr>
              <w:t xml:space="preserve">the passage of time and how this has influenced the public’s reaction. Twenty year time span between one and the other.   </w:t>
            </w:r>
          </w:p>
          <w:p w:rsidR="0074344A" w:rsidRPr="004848B2" w:rsidRDefault="0074344A" w:rsidP="0074344A">
            <w:pPr>
              <w:ind w:left="0"/>
              <w:rPr>
                <w:rFonts w:ascii="Georgia" w:hAnsi="Georgia"/>
                <w:sz w:val="24"/>
                <w:szCs w:val="24"/>
              </w:rPr>
            </w:pPr>
          </w:p>
          <w:p w:rsidR="0074344A" w:rsidRDefault="0074344A" w:rsidP="0074344A">
            <w:pPr>
              <w:ind w:left="0"/>
              <w:rPr>
                <w:rFonts w:ascii="Georgia" w:hAnsi="Georgia"/>
                <w:sz w:val="24"/>
                <w:szCs w:val="24"/>
              </w:rPr>
            </w:pPr>
            <w:r w:rsidRPr="004848B2">
              <w:rPr>
                <w:rFonts w:ascii="Georgia" w:hAnsi="Georgia"/>
                <w:sz w:val="24"/>
                <w:szCs w:val="24"/>
              </w:rPr>
              <w:t>P</w:t>
            </w:r>
            <w:r>
              <w:rPr>
                <w:rFonts w:ascii="Georgia" w:hAnsi="Georgia"/>
                <w:sz w:val="24"/>
                <w:szCs w:val="24"/>
              </w:rPr>
              <w:t>iece of opinionative writing on whether Eddie Maguire was wrong or a persuasive debate on what significance the 20 years played in the two events.</w:t>
            </w:r>
          </w:p>
          <w:p w:rsidR="0074344A" w:rsidRDefault="0074344A" w:rsidP="0074344A">
            <w:pPr>
              <w:ind w:left="0"/>
              <w:rPr>
                <w:rFonts w:ascii="Georgia" w:hAnsi="Georgia"/>
                <w:sz w:val="24"/>
                <w:szCs w:val="24"/>
              </w:rPr>
            </w:pPr>
          </w:p>
          <w:p w:rsidR="00E76830" w:rsidRDefault="00E76830" w:rsidP="00E76830">
            <w:pPr>
              <w:ind w:left="0"/>
              <w:rPr>
                <w:rFonts w:ascii="Georgia" w:hAnsi="Georgia"/>
                <w:sz w:val="24"/>
                <w:szCs w:val="24"/>
              </w:rPr>
            </w:pPr>
            <w:r>
              <w:rPr>
                <w:rFonts w:ascii="Georgia" w:hAnsi="Georgia"/>
                <w:sz w:val="24"/>
                <w:szCs w:val="24"/>
              </w:rPr>
              <w:t>If you wish to explore prejudice in the wider media in greater detail, you can also l</w:t>
            </w:r>
            <w:r w:rsidRPr="001E33F7">
              <w:rPr>
                <w:rFonts w:ascii="Georgia" w:hAnsi="Georgia"/>
                <w:sz w:val="24"/>
                <w:szCs w:val="24"/>
              </w:rPr>
              <w:t>ook at</w:t>
            </w:r>
            <w:r>
              <w:rPr>
                <w:rFonts w:ascii="Georgia" w:hAnsi="Georgia"/>
                <w:sz w:val="24"/>
                <w:szCs w:val="24"/>
              </w:rPr>
              <w:t xml:space="preserve"> the</w:t>
            </w:r>
            <w:r w:rsidRPr="001E33F7">
              <w:rPr>
                <w:rFonts w:ascii="Georgia" w:hAnsi="Georgia"/>
                <w:sz w:val="24"/>
                <w:szCs w:val="24"/>
              </w:rPr>
              <w:t xml:space="preserve"> </w:t>
            </w:r>
            <w:r>
              <w:rPr>
                <w:rFonts w:ascii="Georgia" w:hAnsi="Georgia"/>
                <w:sz w:val="24"/>
                <w:szCs w:val="24"/>
              </w:rPr>
              <w:t>Power Point of prejudice images</w:t>
            </w:r>
            <w:r w:rsidRPr="001E33F7">
              <w:rPr>
                <w:rFonts w:ascii="Georgia" w:hAnsi="Georgia"/>
                <w:sz w:val="24"/>
                <w:szCs w:val="24"/>
              </w:rPr>
              <w:t xml:space="preserve">.  </w:t>
            </w:r>
          </w:p>
          <w:p w:rsidR="00E76830" w:rsidRDefault="00E76830" w:rsidP="00E76830">
            <w:pPr>
              <w:ind w:left="0"/>
              <w:rPr>
                <w:rFonts w:ascii="Georgia" w:hAnsi="Georgia"/>
                <w:sz w:val="24"/>
                <w:szCs w:val="24"/>
              </w:rPr>
            </w:pPr>
            <w:r>
              <w:rPr>
                <w:rFonts w:ascii="Georgia" w:hAnsi="Georgia"/>
                <w:sz w:val="24"/>
                <w:szCs w:val="24"/>
              </w:rPr>
              <w:t>Students to view the images as a class then choose one image to focus on and analyse.</w:t>
            </w:r>
          </w:p>
          <w:p w:rsidR="00E76830" w:rsidRDefault="00E76830" w:rsidP="00E76830">
            <w:pPr>
              <w:ind w:left="0"/>
              <w:rPr>
                <w:rFonts w:ascii="Georgia" w:hAnsi="Georgia"/>
                <w:sz w:val="24"/>
                <w:szCs w:val="24"/>
              </w:rPr>
            </w:pPr>
            <w:r>
              <w:rPr>
                <w:rFonts w:ascii="Georgia" w:hAnsi="Georgia"/>
                <w:sz w:val="24"/>
                <w:szCs w:val="24"/>
              </w:rPr>
              <w:t>Responding to the image students need to answer:</w:t>
            </w:r>
          </w:p>
          <w:p w:rsidR="00E76830" w:rsidRDefault="00E76830" w:rsidP="00E76830">
            <w:pPr>
              <w:ind w:left="0"/>
              <w:rPr>
                <w:rFonts w:ascii="Georgia" w:hAnsi="Georgia"/>
                <w:sz w:val="24"/>
                <w:szCs w:val="24"/>
              </w:rPr>
            </w:pPr>
          </w:p>
          <w:p w:rsidR="00E76830" w:rsidRDefault="00E76830" w:rsidP="00E76830">
            <w:pPr>
              <w:pStyle w:val="ListParagraph"/>
              <w:numPr>
                <w:ilvl w:val="0"/>
                <w:numId w:val="8"/>
              </w:numPr>
              <w:rPr>
                <w:rFonts w:ascii="Georgia" w:hAnsi="Georgia"/>
                <w:sz w:val="24"/>
                <w:szCs w:val="24"/>
              </w:rPr>
            </w:pPr>
            <w:r>
              <w:rPr>
                <w:rFonts w:ascii="Georgia" w:hAnsi="Georgia"/>
                <w:sz w:val="24"/>
                <w:szCs w:val="24"/>
              </w:rPr>
              <w:t>What t</w:t>
            </w:r>
            <w:r w:rsidRPr="00E76830">
              <w:rPr>
                <w:rFonts w:ascii="Georgia" w:hAnsi="Georgia"/>
                <w:sz w:val="24"/>
                <w:szCs w:val="24"/>
              </w:rPr>
              <w:t>ype of prejudice</w:t>
            </w:r>
            <w:r>
              <w:rPr>
                <w:rFonts w:ascii="Georgia" w:hAnsi="Georgia"/>
                <w:sz w:val="24"/>
                <w:szCs w:val="24"/>
              </w:rPr>
              <w:t xml:space="preserve"> is being</w:t>
            </w:r>
            <w:r w:rsidRPr="00E76830">
              <w:rPr>
                <w:rFonts w:ascii="Georgia" w:hAnsi="Georgia"/>
                <w:sz w:val="24"/>
                <w:szCs w:val="24"/>
              </w:rPr>
              <w:t xml:space="preserve"> conveyed in the image</w:t>
            </w:r>
            <w:r>
              <w:rPr>
                <w:rFonts w:ascii="Georgia" w:hAnsi="Georgia"/>
                <w:sz w:val="24"/>
                <w:szCs w:val="24"/>
              </w:rPr>
              <w:t>?</w:t>
            </w:r>
          </w:p>
          <w:p w:rsidR="00E76830" w:rsidRDefault="00E76830" w:rsidP="00E76830">
            <w:pPr>
              <w:pStyle w:val="ListParagraph"/>
              <w:numPr>
                <w:ilvl w:val="0"/>
                <w:numId w:val="8"/>
              </w:numPr>
              <w:rPr>
                <w:rFonts w:ascii="Georgia" w:hAnsi="Georgia"/>
                <w:sz w:val="24"/>
                <w:szCs w:val="24"/>
              </w:rPr>
            </w:pPr>
            <w:r>
              <w:rPr>
                <w:rFonts w:ascii="Georgia" w:hAnsi="Georgia"/>
                <w:sz w:val="24"/>
                <w:szCs w:val="24"/>
              </w:rPr>
              <w:t>What the context of the image is? (may need to do further exploration)</w:t>
            </w:r>
          </w:p>
          <w:p w:rsidR="00743960" w:rsidRPr="0007087B" w:rsidRDefault="00E76830" w:rsidP="0007087B">
            <w:pPr>
              <w:pStyle w:val="ListParagraph"/>
              <w:numPr>
                <w:ilvl w:val="0"/>
                <w:numId w:val="8"/>
              </w:numPr>
              <w:rPr>
                <w:rFonts w:ascii="Georgia" w:hAnsi="Georgia"/>
                <w:sz w:val="24"/>
                <w:szCs w:val="24"/>
              </w:rPr>
            </w:pPr>
            <w:r>
              <w:rPr>
                <w:rFonts w:ascii="Georgia" w:hAnsi="Georgia"/>
                <w:sz w:val="24"/>
                <w:szCs w:val="24"/>
              </w:rPr>
              <w:t>What message the image is presenting?</w:t>
            </w:r>
          </w:p>
        </w:tc>
        <w:tc>
          <w:tcPr>
            <w:tcW w:w="4252" w:type="dxa"/>
          </w:tcPr>
          <w:p w:rsidR="0017595C" w:rsidRDefault="0074344A" w:rsidP="0074344A">
            <w:pPr>
              <w:ind w:left="0"/>
              <w:rPr>
                <w:rFonts w:ascii="Georgia" w:hAnsi="Georgia"/>
                <w:sz w:val="24"/>
                <w:szCs w:val="24"/>
              </w:rPr>
            </w:pPr>
            <w:r>
              <w:rPr>
                <w:rFonts w:ascii="Georgia" w:hAnsi="Georgia"/>
                <w:sz w:val="24"/>
                <w:szCs w:val="24"/>
              </w:rPr>
              <w:t xml:space="preserve">Research regarding Nicky </w:t>
            </w:r>
            <w:proofErr w:type="spellStart"/>
            <w:r>
              <w:rPr>
                <w:rFonts w:ascii="Georgia" w:hAnsi="Georgia"/>
                <w:sz w:val="24"/>
                <w:szCs w:val="24"/>
              </w:rPr>
              <w:t>Winmar</w:t>
            </w:r>
            <w:proofErr w:type="spellEnd"/>
            <w:r>
              <w:rPr>
                <w:rFonts w:ascii="Georgia" w:hAnsi="Georgia"/>
                <w:sz w:val="24"/>
                <w:szCs w:val="24"/>
              </w:rPr>
              <w:t xml:space="preserve">, Adam </w:t>
            </w:r>
            <w:proofErr w:type="spellStart"/>
            <w:r>
              <w:rPr>
                <w:rFonts w:ascii="Georgia" w:hAnsi="Georgia"/>
                <w:sz w:val="24"/>
                <w:szCs w:val="24"/>
              </w:rPr>
              <w:t>Goodes</w:t>
            </w:r>
            <w:proofErr w:type="spellEnd"/>
            <w:r>
              <w:rPr>
                <w:rFonts w:ascii="Georgia" w:hAnsi="Georgia"/>
                <w:sz w:val="24"/>
                <w:szCs w:val="24"/>
              </w:rPr>
              <w:t xml:space="preserve"> and Anthony Long.</w:t>
            </w:r>
          </w:p>
          <w:p w:rsidR="0074344A" w:rsidRPr="0074344A" w:rsidRDefault="0074344A" w:rsidP="0074344A">
            <w:pPr>
              <w:ind w:left="0"/>
              <w:rPr>
                <w:rFonts w:ascii="Georgia" w:hAnsi="Georgia"/>
                <w:sz w:val="24"/>
                <w:szCs w:val="24"/>
              </w:rPr>
            </w:pPr>
            <w:r>
              <w:rPr>
                <w:rFonts w:ascii="Georgia" w:hAnsi="Georgia"/>
                <w:sz w:val="24"/>
                <w:szCs w:val="24"/>
              </w:rPr>
              <w:t>Class discussion.</w:t>
            </w:r>
          </w:p>
          <w:p w:rsidR="00905F72" w:rsidRDefault="00905F72" w:rsidP="0074344A">
            <w:pPr>
              <w:ind w:left="0"/>
              <w:rPr>
                <w:rFonts w:ascii="Georgia" w:hAnsi="Georgia"/>
                <w:sz w:val="24"/>
                <w:szCs w:val="24"/>
              </w:rPr>
            </w:pPr>
          </w:p>
          <w:p w:rsidR="0074344A" w:rsidRDefault="0074344A" w:rsidP="0074344A">
            <w:pPr>
              <w:ind w:left="0"/>
              <w:rPr>
                <w:rFonts w:ascii="Georgia" w:hAnsi="Georgia"/>
                <w:sz w:val="24"/>
                <w:szCs w:val="24"/>
              </w:rPr>
            </w:pPr>
          </w:p>
          <w:p w:rsidR="0074344A" w:rsidRDefault="0074344A" w:rsidP="0074344A">
            <w:pPr>
              <w:ind w:left="0"/>
              <w:rPr>
                <w:rFonts w:ascii="Georgia" w:hAnsi="Georgia"/>
                <w:sz w:val="24"/>
                <w:szCs w:val="24"/>
              </w:rPr>
            </w:pPr>
          </w:p>
          <w:p w:rsidR="0074344A" w:rsidRDefault="0074344A" w:rsidP="0074344A">
            <w:pPr>
              <w:ind w:left="0"/>
              <w:rPr>
                <w:rFonts w:ascii="Georgia" w:hAnsi="Georgia"/>
                <w:sz w:val="24"/>
                <w:szCs w:val="24"/>
              </w:rPr>
            </w:pPr>
          </w:p>
          <w:p w:rsidR="0074344A" w:rsidRDefault="0074344A" w:rsidP="0074344A">
            <w:pPr>
              <w:ind w:left="0"/>
              <w:rPr>
                <w:rFonts w:ascii="Georgia" w:hAnsi="Georgia"/>
                <w:sz w:val="24"/>
                <w:szCs w:val="24"/>
              </w:rPr>
            </w:pPr>
          </w:p>
          <w:p w:rsidR="0074344A" w:rsidRDefault="0074344A" w:rsidP="0074344A">
            <w:pPr>
              <w:ind w:left="0"/>
              <w:rPr>
                <w:rFonts w:ascii="Georgia" w:hAnsi="Georgia"/>
                <w:sz w:val="24"/>
                <w:szCs w:val="24"/>
              </w:rPr>
            </w:pPr>
          </w:p>
          <w:p w:rsidR="0074344A" w:rsidRDefault="0074344A" w:rsidP="0074344A">
            <w:pPr>
              <w:ind w:left="0"/>
              <w:rPr>
                <w:rFonts w:ascii="Georgia" w:hAnsi="Georgia"/>
                <w:sz w:val="24"/>
                <w:szCs w:val="24"/>
              </w:rPr>
            </w:pPr>
          </w:p>
          <w:p w:rsidR="0074344A" w:rsidRDefault="0074344A" w:rsidP="0074344A">
            <w:pPr>
              <w:ind w:left="0"/>
              <w:rPr>
                <w:rFonts w:ascii="Georgia" w:hAnsi="Georgia"/>
                <w:sz w:val="24"/>
                <w:szCs w:val="24"/>
              </w:rPr>
            </w:pPr>
          </w:p>
          <w:p w:rsidR="0074344A" w:rsidRDefault="0074344A" w:rsidP="0074344A">
            <w:pPr>
              <w:ind w:left="0"/>
              <w:rPr>
                <w:rFonts w:ascii="Georgia" w:hAnsi="Georgia"/>
                <w:sz w:val="24"/>
                <w:szCs w:val="24"/>
              </w:rPr>
            </w:pPr>
          </w:p>
          <w:p w:rsidR="0074344A" w:rsidRDefault="0074344A" w:rsidP="0074344A">
            <w:pPr>
              <w:ind w:left="0"/>
              <w:rPr>
                <w:rFonts w:ascii="Georgia" w:hAnsi="Georgia"/>
                <w:sz w:val="24"/>
                <w:szCs w:val="24"/>
              </w:rPr>
            </w:pPr>
          </w:p>
          <w:p w:rsidR="0007087B" w:rsidRDefault="0007087B" w:rsidP="0074344A">
            <w:pPr>
              <w:ind w:left="0"/>
              <w:rPr>
                <w:rFonts w:ascii="Georgia" w:hAnsi="Georgia"/>
                <w:sz w:val="24"/>
                <w:szCs w:val="24"/>
              </w:rPr>
            </w:pPr>
          </w:p>
          <w:p w:rsidR="0074344A" w:rsidRDefault="0074344A" w:rsidP="0074344A">
            <w:pPr>
              <w:ind w:left="0"/>
              <w:rPr>
                <w:rFonts w:ascii="Georgia" w:hAnsi="Georgia"/>
                <w:sz w:val="24"/>
                <w:szCs w:val="24"/>
              </w:rPr>
            </w:pPr>
            <w:r>
              <w:rPr>
                <w:rFonts w:ascii="Georgia" w:hAnsi="Georgia"/>
                <w:sz w:val="24"/>
                <w:szCs w:val="24"/>
              </w:rPr>
              <w:t>Student responses to articles.</w:t>
            </w:r>
          </w:p>
          <w:p w:rsidR="0074344A" w:rsidRDefault="0074344A" w:rsidP="0074344A">
            <w:pPr>
              <w:ind w:left="0"/>
              <w:rPr>
                <w:rFonts w:ascii="Georgia" w:hAnsi="Georgia"/>
                <w:sz w:val="24"/>
                <w:szCs w:val="24"/>
              </w:rPr>
            </w:pPr>
            <w:r>
              <w:rPr>
                <w:rFonts w:ascii="Georgia" w:hAnsi="Georgia"/>
                <w:sz w:val="24"/>
                <w:szCs w:val="24"/>
              </w:rPr>
              <w:t>Class discussion on the passage of time.</w:t>
            </w:r>
          </w:p>
          <w:p w:rsidR="0074344A" w:rsidRDefault="0074344A" w:rsidP="0074344A">
            <w:pPr>
              <w:ind w:left="0"/>
              <w:rPr>
                <w:rFonts w:ascii="Georgia" w:hAnsi="Georgia"/>
                <w:sz w:val="24"/>
                <w:szCs w:val="24"/>
              </w:rPr>
            </w:pPr>
          </w:p>
          <w:p w:rsidR="0074344A" w:rsidRDefault="0074344A" w:rsidP="0074344A">
            <w:pPr>
              <w:ind w:left="0"/>
              <w:rPr>
                <w:rFonts w:ascii="Georgia" w:hAnsi="Georgia"/>
                <w:sz w:val="24"/>
                <w:szCs w:val="24"/>
              </w:rPr>
            </w:pPr>
          </w:p>
          <w:p w:rsidR="0074344A" w:rsidRDefault="0074344A" w:rsidP="0074344A">
            <w:pPr>
              <w:ind w:left="0"/>
              <w:rPr>
                <w:rFonts w:ascii="Georgia" w:hAnsi="Georgia"/>
                <w:sz w:val="24"/>
                <w:szCs w:val="24"/>
              </w:rPr>
            </w:pPr>
          </w:p>
          <w:p w:rsidR="0074344A" w:rsidRDefault="0074344A" w:rsidP="0074344A">
            <w:pPr>
              <w:ind w:left="0"/>
              <w:rPr>
                <w:rFonts w:ascii="Georgia" w:hAnsi="Georgia"/>
                <w:sz w:val="24"/>
                <w:szCs w:val="24"/>
              </w:rPr>
            </w:pPr>
          </w:p>
          <w:p w:rsidR="0074344A" w:rsidRDefault="0074344A" w:rsidP="0074344A">
            <w:pPr>
              <w:ind w:left="0"/>
              <w:rPr>
                <w:rFonts w:ascii="Georgia" w:hAnsi="Georgia"/>
                <w:sz w:val="24"/>
                <w:szCs w:val="24"/>
              </w:rPr>
            </w:pPr>
          </w:p>
          <w:p w:rsidR="0074344A" w:rsidRDefault="0074344A" w:rsidP="0074344A">
            <w:pPr>
              <w:ind w:left="0"/>
              <w:rPr>
                <w:rFonts w:ascii="Georgia" w:hAnsi="Georgia"/>
                <w:sz w:val="24"/>
                <w:szCs w:val="24"/>
              </w:rPr>
            </w:pPr>
          </w:p>
          <w:p w:rsidR="0074344A" w:rsidRDefault="0074344A" w:rsidP="0074344A">
            <w:pPr>
              <w:ind w:left="0"/>
              <w:rPr>
                <w:rFonts w:ascii="Georgia" w:hAnsi="Georgia"/>
                <w:sz w:val="24"/>
                <w:szCs w:val="24"/>
              </w:rPr>
            </w:pPr>
          </w:p>
          <w:p w:rsidR="0074344A" w:rsidRDefault="0074344A" w:rsidP="0074344A">
            <w:pPr>
              <w:ind w:left="0"/>
              <w:rPr>
                <w:rFonts w:ascii="Georgia" w:hAnsi="Georgia"/>
                <w:sz w:val="24"/>
                <w:szCs w:val="24"/>
              </w:rPr>
            </w:pPr>
          </w:p>
          <w:p w:rsidR="0074344A" w:rsidRDefault="0074344A" w:rsidP="0074344A">
            <w:pPr>
              <w:ind w:left="0"/>
              <w:rPr>
                <w:rFonts w:ascii="Georgia" w:hAnsi="Georgia"/>
                <w:sz w:val="24"/>
                <w:szCs w:val="24"/>
              </w:rPr>
            </w:pPr>
          </w:p>
          <w:p w:rsidR="0074344A" w:rsidRDefault="0074344A" w:rsidP="0074344A">
            <w:pPr>
              <w:ind w:left="0"/>
              <w:rPr>
                <w:rFonts w:ascii="Georgia" w:hAnsi="Georgia"/>
                <w:sz w:val="24"/>
                <w:szCs w:val="24"/>
              </w:rPr>
            </w:pPr>
          </w:p>
          <w:p w:rsidR="0074344A" w:rsidRDefault="0074344A" w:rsidP="0074344A">
            <w:pPr>
              <w:ind w:left="0"/>
              <w:rPr>
                <w:rFonts w:ascii="Georgia" w:hAnsi="Georgia"/>
                <w:sz w:val="24"/>
                <w:szCs w:val="24"/>
              </w:rPr>
            </w:pPr>
          </w:p>
          <w:p w:rsidR="0074344A" w:rsidRDefault="0074344A" w:rsidP="0074344A">
            <w:pPr>
              <w:ind w:left="0"/>
              <w:rPr>
                <w:rFonts w:ascii="Georgia" w:hAnsi="Georgia"/>
                <w:sz w:val="24"/>
                <w:szCs w:val="24"/>
              </w:rPr>
            </w:pPr>
            <w:r>
              <w:rPr>
                <w:rFonts w:ascii="Georgia" w:hAnsi="Georgia"/>
                <w:sz w:val="24"/>
                <w:szCs w:val="24"/>
              </w:rPr>
              <w:t>Piece of opinionative writing or persuasive debate.</w:t>
            </w:r>
          </w:p>
          <w:p w:rsidR="005119DB" w:rsidRDefault="005119DB" w:rsidP="0074344A">
            <w:pPr>
              <w:ind w:left="0"/>
              <w:rPr>
                <w:rFonts w:ascii="Georgia" w:hAnsi="Georgia"/>
                <w:sz w:val="24"/>
                <w:szCs w:val="24"/>
              </w:rPr>
            </w:pPr>
          </w:p>
          <w:p w:rsidR="005119DB" w:rsidRDefault="005119DB" w:rsidP="0074344A">
            <w:pPr>
              <w:ind w:left="0"/>
              <w:rPr>
                <w:rFonts w:ascii="Georgia" w:hAnsi="Georgia"/>
                <w:sz w:val="24"/>
                <w:szCs w:val="24"/>
              </w:rPr>
            </w:pPr>
          </w:p>
          <w:p w:rsidR="005119DB" w:rsidRDefault="005119DB" w:rsidP="0074344A">
            <w:pPr>
              <w:ind w:left="0"/>
              <w:rPr>
                <w:rFonts w:ascii="Georgia" w:hAnsi="Georgia"/>
                <w:sz w:val="24"/>
                <w:szCs w:val="24"/>
              </w:rPr>
            </w:pPr>
          </w:p>
          <w:p w:rsidR="005119DB" w:rsidRDefault="005119DB" w:rsidP="0074344A">
            <w:pPr>
              <w:ind w:left="0"/>
              <w:rPr>
                <w:rFonts w:ascii="Georgia" w:hAnsi="Georgia"/>
                <w:sz w:val="24"/>
                <w:szCs w:val="24"/>
              </w:rPr>
            </w:pPr>
          </w:p>
          <w:p w:rsidR="005119DB" w:rsidRPr="0074344A" w:rsidRDefault="005119DB" w:rsidP="0074344A">
            <w:pPr>
              <w:ind w:left="0"/>
              <w:rPr>
                <w:rFonts w:ascii="Georgia" w:hAnsi="Georgia"/>
                <w:sz w:val="24"/>
                <w:szCs w:val="24"/>
              </w:rPr>
            </w:pPr>
            <w:r>
              <w:rPr>
                <w:rFonts w:ascii="Georgia" w:hAnsi="Georgia"/>
                <w:sz w:val="24"/>
                <w:szCs w:val="24"/>
              </w:rPr>
              <w:t>Student analysis of an image</w:t>
            </w:r>
          </w:p>
        </w:tc>
        <w:tc>
          <w:tcPr>
            <w:tcW w:w="2695" w:type="dxa"/>
          </w:tcPr>
          <w:p w:rsidR="00DB047B" w:rsidRDefault="0074344A">
            <w:pPr>
              <w:ind w:left="0"/>
              <w:rPr>
                <w:rFonts w:ascii="Georgia" w:hAnsi="Georgia"/>
                <w:sz w:val="24"/>
                <w:szCs w:val="24"/>
              </w:rPr>
            </w:pPr>
            <w:r>
              <w:rPr>
                <w:rFonts w:ascii="Georgia" w:hAnsi="Georgia"/>
                <w:sz w:val="24"/>
                <w:szCs w:val="24"/>
              </w:rPr>
              <w:t>Formative</w:t>
            </w:r>
          </w:p>
          <w:p w:rsidR="0074344A" w:rsidRDefault="0074344A">
            <w:pPr>
              <w:ind w:left="0"/>
              <w:rPr>
                <w:rFonts w:ascii="Georgia" w:hAnsi="Georgia"/>
                <w:sz w:val="24"/>
                <w:szCs w:val="24"/>
              </w:rPr>
            </w:pPr>
          </w:p>
          <w:p w:rsidR="0074344A" w:rsidRDefault="0074344A">
            <w:pPr>
              <w:ind w:left="0"/>
              <w:rPr>
                <w:rFonts w:ascii="Georgia" w:hAnsi="Georgia"/>
                <w:sz w:val="24"/>
                <w:szCs w:val="24"/>
              </w:rPr>
            </w:pPr>
          </w:p>
          <w:p w:rsidR="0074344A" w:rsidRDefault="0074344A">
            <w:pPr>
              <w:ind w:left="0"/>
              <w:rPr>
                <w:rFonts w:ascii="Georgia" w:hAnsi="Georgia"/>
                <w:sz w:val="24"/>
                <w:szCs w:val="24"/>
              </w:rPr>
            </w:pPr>
          </w:p>
          <w:p w:rsidR="0074344A" w:rsidRDefault="0074344A">
            <w:pPr>
              <w:ind w:left="0"/>
              <w:rPr>
                <w:rFonts w:ascii="Georgia" w:hAnsi="Georgia"/>
                <w:sz w:val="24"/>
                <w:szCs w:val="24"/>
              </w:rPr>
            </w:pPr>
          </w:p>
          <w:p w:rsidR="0074344A" w:rsidRDefault="0074344A">
            <w:pPr>
              <w:ind w:left="0"/>
              <w:rPr>
                <w:rFonts w:ascii="Georgia" w:hAnsi="Georgia"/>
                <w:sz w:val="24"/>
                <w:szCs w:val="24"/>
              </w:rPr>
            </w:pPr>
          </w:p>
          <w:p w:rsidR="0074344A" w:rsidRDefault="0074344A">
            <w:pPr>
              <w:ind w:left="0"/>
              <w:rPr>
                <w:rFonts w:ascii="Georgia" w:hAnsi="Georgia"/>
                <w:sz w:val="24"/>
                <w:szCs w:val="24"/>
              </w:rPr>
            </w:pPr>
          </w:p>
          <w:p w:rsidR="0074344A" w:rsidRDefault="0074344A">
            <w:pPr>
              <w:ind w:left="0"/>
              <w:rPr>
                <w:rFonts w:ascii="Georgia" w:hAnsi="Georgia"/>
                <w:sz w:val="24"/>
                <w:szCs w:val="24"/>
              </w:rPr>
            </w:pPr>
          </w:p>
          <w:p w:rsidR="0074344A" w:rsidRDefault="0074344A">
            <w:pPr>
              <w:ind w:left="0"/>
              <w:rPr>
                <w:rFonts w:ascii="Georgia" w:hAnsi="Georgia"/>
                <w:sz w:val="24"/>
                <w:szCs w:val="24"/>
              </w:rPr>
            </w:pPr>
          </w:p>
          <w:p w:rsidR="0074344A" w:rsidRDefault="0074344A">
            <w:pPr>
              <w:ind w:left="0"/>
              <w:rPr>
                <w:rFonts w:ascii="Georgia" w:hAnsi="Georgia"/>
                <w:sz w:val="24"/>
                <w:szCs w:val="24"/>
              </w:rPr>
            </w:pPr>
          </w:p>
          <w:p w:rsidR="0074344A" w:rsidRDefault="0074344A">
            <w:pPr>
              <w:ind w:left="0"/>
              <w:rPr>
                <w:rFonts w:ascii="Georgia" w:hAnsi="Georgia"/>
                <w:sz w:val="24"/>
                <w:szCs w:val="24"/>
              </w:rPr>
            </w:pPr>
          </w:p>
          <w:p w:rsidR="0074344A" w:rsidRDefault="0074344A">
            <w:pPr>
              <w:ind w:left="0"/>
              <w:rPr>
                <w:rFonts w:ascii="Georgia" w:hAnsi="Georgia"/>
                <w:sz w:val="24"/>
                <w:szCs w:val="24"/>
              </w:rPr>
            </w:pPr>
          </w:p>
          <w:p w:rsidR="0074344A" w:rsidRDefault="0074344A">
            <w:pPr>
              <w:ind w:left="0"/>
              <w:rPr>
                <w:rFonts w:ascii="Georgia" w:hAnsi="Georgia"/>
                <w:sz w:val="24"/>
                <w:szCs w:val="24"/>
              </w:rPr>
            </w:pPr>
          </w:p>
          <w:p w:rsidR="0074344A" w:rsidRDefault="0074344A">
            <w:pPr>
              <w:ind w:left="0"/>
              <w:rPr>
                <w:rFonts w:ascii="Georgia" w:hAnsi="Georgia"/>
                <w:sz w:val="24"/>
                <w:szCs w:val="24"/>
              </w:rPr>
            </w:pPr>
            <w:r>
              <w:rPr>
                <w:rFonts w:ascii="Georgia" w:hAnsi="Georgia"/>
                <w:sz w:val="24"/>
                <w:szCs w:val="24"/>
              </w:rPr>
              <w:t>Formative</w:t>
            </w:r>
          </w:p>
          <w:p w:rsidR="0074344A" w:rsidRDefault="0074344A">
            <w:pPr>
              <w:ind w:left="0"/>
              <w:rPr>
                <w:rFonts w:ascii="Georgia" w:hAnsi="Georgia"/>
                <w:sz w:val="24"/>
                <w:szCs w:val="24"/>
              </w:rPr>
            </w:pPr>
          </w:p>
          <w:p w:rsidR="0074344A" w:rsidRDefault="0074344A">
            <w:pPr>
              <w:ind w:left="0"/>
              <w:rPr>
                <w:rFonts w:ascii="Georgia" w:hAnsi="Georgia"/>
                <w:sz w:val="24"/>
                <w:szCs w:val="24"/>
              </w:rPr>
            </w:pPr>
          </w:p>
          <w:p w:rsidR="0074344A" w:rsidRDefault="0074344A">
            <w:pPr>
              <w:ind w:left="0"/>
              <w:rPr>
                <w:rFonts w:ascii="Georgia" w:hAnsi="Georgia"/>
                <w:sz w:val="24"/>
                <w:szCs w:val="24"/>
              </w:rPr>
            </w:pPr>
          </w:p>
          <w:p w:rsidR="0074344A" w:rsidRDefault="0074344A">
            <w:pPr>
              <w:ind w:left="0"/>
              <w:rPr>
                <w:rFonts w:ascii="Georgia" w:hAnsi="Georgia"/>
                <w:sz w:val="24"/>
                <w:szCs w:val="24"/>
              </w:rPr>
            </w:pPr>
          </w:p>
          <w:p w:rsidR="0074344A" w:rsidRDefault="0074344A">
            <w:pPr>
              <w:ind w:left="0"/>
              <w:rPr>
                <w:rFonts w:ascii="Georgia" w:hAnsi="Georgia"/>
                <w:sz w:val="24"/>
                <w:szCs w:val="24"/>
              </w:rPr>
            </w:pPr>
          </w:p>
          <w:p w:rsidR="0074344A" w:rsidRDefault="0074344A">
            <w:pPr>
              <w:ind w:left="0"/>
              <w:rPr>
                <w:rFonts w:ascii="Georgia" w:hAnsi="Georgia"/>
                <w:sz w:val="24"/>
                <w:szCs w:val="24"/>
              </w:rPr>
            </w:pPr>
          </w:p>
          <w:p w:rsidR="0074344A" w:rsidRDefault="0074344A">
            <w:pPr>
              <w:ind w:left="0"/>
              <w:rPr>
                <w:rFonts w:ascii="Georgia" w:hAnsi="Georgia"/>
                <w:sz w:val="24"/>
                <w:szCs w:val="24"/>
              </w:rPr>
            </w:pPr>
          </w:p>
          <w:p w:rsidR="0074344A" w:rsidRDefault="0074344A">
            <w:pPr>
              <w:ind w:left="0"/>
              <w:rPr>
                <w:rFonts w:ascii="Georgia" w:hAnsi="Georgia"/>
                <w:sz w:val="24"/>
                <w:szCs w:val="24"/>
              </w:rPr>
            </w:pPr>
          </w:p>
          <w:p w:rsidR="0074344A" w:rsidRDefault="0074344A">
            <w:pPr>
              <w:ind w:left="0"/>
              <w:rPr>
                <w:rFonts w:ascii="Georgia" w:hAnsi="Georgia"/>
                <w:sz w:val="24"/>
                <w:szCs w:val="24"/>
              </w:rPr>
            </w:pPr>
          </w:p>
          <w:p w:rsidR="0074344A" w:rsidRDefault="0074344A">
            <w:pPr>
              <w:ind w:left="0"/>
              <w:rPr>
                <w:rFonts w:ascii="Georgia" w:hAnsi="Georgia"/>
                <w:sz w:val="24"/>
                <w:szCs w:val="24"/>
              </w:rPr>
            </w:pPr>
          </w:p>
          <w:p w:rsidR="0074344A" w:rsidRDefault="0074344A">
            <w:pPr>
              <w:ind w:left="0"/>
              <w:rPr>
                <w:rFonts w:ascii="Georgia" w:hAnsi="Georgia"/>
                <w:sz w:val="24"/>
                <w:szCs w:val="24"/>
              </w:rPr>
            </w:pPr>
          </w:p>
          <w:p w:rsidR="0074344A" w:rsidRDefault="0074344A">
            <w:pPr>
              <w:ind w:left="0"/>
              <w:rPr>
                <w:rFonts w:ascii="Georgia" w:hAnsi="Georgia"/>
                <w:sz w:val="24"/>
                <w:szCs w:val="24"/>
              </w:rPr>
            </w:pPr>
          </w:p>
          <w:p w:rsidR="0074344A" w:rsidRDefault="0074344A">
            <w:pPr>
              <w:ind w:left="0"/>
              <w:rPr>
                <w:rFonts w:ascii="Georgia" w:hAnsi="Georgia"/>
                <w:sz w:val="24"/>
                <w:szCs w:val="24"/>
              </w:rPr>
            </w:pPr>
          </w:p>
          <w:p w:rsidR="0074344A" w:rsidRDefault="0074344A">
            <w:pPr>
              <w:ind w:left="0"/>
              <w:rPr>
                <w:rFonts w:ascii="Georgia" w:hAnsi="Georgia"/>
                <w:sz w:val="24"/>
                <w:szCs w:val="24"/>
              </w:rPr>
            </w:pPr>
            <w:r>
              <w:rPr>
                <w:rFonts w:ascii="Georgia" w:hAnsi="Georgia"/>
                <w:sz w:val="24"/>
                <w:szCs w:val="24"/>
              </w:rPr>
              <w:t>Summative</w:t>
            </w:r>
          </w:p>
          <w:p w:rsidR="005119DB" w:rsidRDefault="005119DB">
            <w:pPr>
              <w:ind w:left="0"/>
              <w:rPr>
                <w:rFonts w:ascii="Georgia" w:hAnsi="Georgia"/>
                <w:sz w:val="24"/>
                <w:szCs w:val="24"/>
              </w:rPr>
            </w:pPr>
          </w:p>
          <w:p w:rsidR="005119DB" w:rsidRDefault="005119DB">
            <w:pPr>
              <w:ind w:left="0"/>
              <w:rPr>
                <w:rFonts w:ascii="Georgia" w:hAnsi="Georgia"/>
                <w:sz w:val="24"/>
                <w:szCs w:val="24"/>
              </w:rPr>
            </w:pPr>
          </w:p>
          <w:p w:rsidR="005119DB" w:rsidRDefault="005119DB">
            <w:pPr>
              <w:ind w:left="0"/>
              <w:rPr>
                <w:rFonts w:ascii="Georgia" w:hAnsi="Georgia"/>
                <w:sz w:val="24"/>
                <w:szCs w:val="24"/>
              </w:rPr>
            </w:pPr>
          </w:p>
          <w:p w:rsidR="005119DB" w:rsidRDefault="005119DB">
            <w:pPr>
              <w:ind w:left="0"/>
              <w:rPr>
                <w:rFonts w:ascii="Georgia" w:hAnsi="Georgia"/>
                <w:sz w:val="24"/>
                <w:szCs w:val="24"/>
              </w:rPr>
            </w:pPr>
          </w:p>
          <w:p w:rsidR="005119DB" w:rsidRDefault="005119DB">
            <w:pPr>
              <w:ind w:left="0"/>
              <w:rPr>
                <w:rFonts w:ascii="Georgia" w:hAnsi="Georgia"/>
                <w:sz w:val="24"/>
                <w:szCs w:val="24"/>
              </w:rPr>
            </w:pPr>
          </w:p>
          <w:p w:rsidR="005119DB" w:rsidRPr="004848B2" w:rsidRDefault="005119DB">
            <w:pPr>
              <w:ind w:left="0"/>
              <w:rPr>
                <w:rFonts w:ascii="Georgia" w:hAnsi="Georgia"/>
                <w:sz w:val="24"/>
                <w:szCs w:val="24"/>
              </w:rPr>
            </w:pPr>
            <w:r>
              <w:rPr>
                <w:rFonts w:ascii="Georgia" w:hAnsi="Georgia"/>
                <w:sz w:val="24"/>
                <w:szCs w:val="24"/>
              </w:rPr>
              <w:t>Formative</w:t>
            </w:r>
          </w:p>
        </w:tc>
      </w:tr>
      <w:tr w:rsidR="00DB047B" w:rsidRPr="004848B2" w:rsidTr="00F6727E">
        <w:trPr>
          <w:trHeight w:val="144"/>
        </w:trPr>
        <w:tc>
          <w:tcPr>
            <w:tcW w:w="3993" w:type="dxa"/>
          </w:tcPr>
          <w:p w:rsidR="00DB047B" w:rsidRPr="004848B2" w:rsidRDefault="003D5C1E">
            <w:pPr>
              <w:ind w:left="0"/>
              <w:rPr>
                <w:rFonts w:ascii="Georgia" w:hAnsi="Georgia"/>
                <w:sz w:val="24"/>
                <w:szCs w:val="24"/>
              </w:rPr>
            </w:pPr>
            <w:r w:rsidRPr="004848B2">
              <w:rPr>
                <w:rFonts w:ascii="Georgia" w:hAnsi="Georgia"/>
                <w:sz w:val="24"/>
                <w:szCs w:val="24"/>
              </w:rPr>
              <w:lastRenderedPageBreak/>
              <w:t>Use above as a lead in to begin background history of indigenous Australia in the setting of Jasper Jones.</w:t>
            </w:r>
          </w:p>
          <w:p w:rsidR="005D0E3D" w:rsidRDefault="005D0E3D">
            <w:pPr>
              <w:ind w:left="0"/>
              <w:rPr>
                <w:rFonts w:ascii="Georgia" w:hAnsi="Georgia"/>
                <w:sz w:val="24"/>
                <w:szCs w:val="24"/>
              </w:rPr>
            </w:pPr>
          </w:p>
          <w:p w:rsidR="003D5C1E" w:rsidRDefault="000E6045">
            <w:pPr>
              <w:ind w:left="0"/>
              <w:rPr>
                <w:rFonts w:ascii="Georgia" w:hAnsi="Georgia"/>
                <w:sz w:val="24"/>
                <w:szCs w:val="24"/>
              </w:rPr>
            </w:pPr>
            <w:r>
              <w:rPr>
                <w:rFonts w:ascii="Georgia" w:hAnsi="Georgia"/>
                <w:sz w:val="24"/>
                <w:szCs w:val="24"/>
              </w:rPr>
              <w:t xml:space="preserve">Show </w:t>
            </w:r>
            <w:r w:rsidR="003D5C1E" w:rsidRPr="004848B2">
              <w:rPr>
                <w:rFonts w:ascii="Georgia" w:hAnsi="Georgia"/>
                <w:sz w:val="24"/>
                <w:szCs w:val="24"/>
              </w:rPr>
              <w:t xml:space="preserve">Power Point </w:t>
            </w:r>
            <w:r>
              <w:rPr>
                <w:rFonts w:ascii="Georgia" w:hAnsi="Georgia"/>
                <w:sz w:val="24"/>
                <w:szCs w:val="24"/>
              </w:rPr>
              <w:t>discussing</w:t>
            </w:r>
            <w:r w:rsidR="003D5C1E" w:rsidRPr="004848B2">
              <w:rPr>
                <w:rFonts w:ascii="Georgia" w:hAnsi="Georgia"/>
                <w:sz w:val="24"/>
                <w:szCs w:val="24"/>
              </w:rPr>
              <w:t>:</w:t>
            </w:r>
          </w:p>
          <w:p w:rsidR="005D0E3D" w:rsidRPr="004848B2" w:rsidRDefault="005D0E3D">
            <w:pPr>
              <w:ind w:left="0"/>
              <w:rPr>
                <w:rFonts w:ascii="Georgia" w:hAnsi="Georgia"/>
                <w:sz w:val="24"/>
                <w:szCs w:val="24"/>
              </w:rPr>
            </w:pPr>
          </w:p>
          <w:p w:rsidR="003D5C1E" w:rsidRPr="005D0E3D" w:rsidRDefault="003D5C1E" w:rsidP="005D0E3D">
            <w:pPr>
              <w:pStyle w:val="ListParagraph"/>
              <w:numPr>
                <w:ilvl w:val="0"/>
                <w:numId w:val="9"/>
              </w:numPr>
              <w:rPr>
                <w:rFonts w:ascii="Georgia" w:hAnsi="Georgia"/>
                <w:sz w:val="24"/>
                <w:szCs w:val="24"/>
              </w:rPr>
            </w:pPr>
            <w:r w:rsidRPr="005D0E3D">
              <w:rPr>
                <w:rFonts w:ascii="Georgia" w:hAnsi="Georgia"/>
                <w:sz w:val="24"/>
                <w:szCs w:val="24"/>
              </w:rPr>
              <w:t>White Australia Policy</w:t>
            </w:r>
          </w:p>
          <w:p w:rsidR="00501F9B" w:rsidRPr="005D0E3D" w:rsidRDefault="00501F9B" w:rsidP="005D0E3D">
            <w:pPr>
              <w:pStyle w:val="ListParagraph"/>
              <w:numPr>
                <w:ilvl w:val="0"/>
                <w:numId w:val="9"/>
              </w:numPr>
              <w:rPr>
                <w:rFonts w:ascii="Georgia" w:hAnsi="Georgia"/>
                <w:sz w:val="24"/>
                <w:szCs w:val="24"/>
              </w:rPr>
            </w:pPr>
            <w:r w:rsidRPr="005D0E3D">
              <w:rPr>
                <w:rFonts w:ascii="Georgia" w:hAnsi="Georgia"/>
                <w:sz w:val="24"/>
                <w:szCs w:val="24"/>
              </w:rPr>
              <w:t>Brief history of Indigenous Australia pre 1960s</w:t>
            </w:r>
          </w:p>
          <w:p w:rsidR="003D5C1E" w:rsidRPr="005D0E3D" w:rsidRDefault="003D5C1E" w:rsidP="005D0E3D">
            <w:pPr>
              <w:pStyle w:val="ListParagraph"/>
              <w:numPr>
                <w:ilvl w:val="0"/>
                <w:numId w:val="9"/>
              </w:numPr>
              <w:rPr>
                <w:rFonts w:ascii="Georgia" w:hAnsi="Georgia"/>
                <w:sz w:val="24"/>
                <w:szCs w:val="24"/>
              </w:rPr>
            </w:pPr>
            <w:r w:rsidRPr="005D0E3D">
              <w:rPr>
                <w:rFonts w:ascii="Georgia" w:hAnsi="Georgia"/>
                <w:sz w:val="24"/>
                <w:szCs w:val="24"/>
              </w:rPr>
              <w:t>Conditions of Indigenous Australians</w:t>
            </w:r>
            <w:r w:rsidR="00501F9B" w:rsidRPr="005D0E3D">
              <w:rPr>
                <w:rFonts w:ascii="Georgia" w:hAnsi="Georgia"/>
                <w:sz w:val="24"/>
                <w:szCs w:val="24"/>
              </w:rPr>
              <w:t xml:space="preserve"> 1960s</w:t>
            </w:r>
          </w:p>
          <w:p w:rsidR="00501F9B" w:rsidRPr="005D0E3D" w:rsidRDefault="00501F9B" w:rsidP="005D0E3D">
            <w:pPr>
              <w:pStyle w:val="ListParagraph"/>
              <w:numPr>
                <w:ilvl w:val="0"/>
                <w:numId w:val="9"/>
              </w:numPr>
              <w:rPr>
                <w:rFonts w:ascii="Georgia" w:hAnsi="Georgia"/>
                <w:sz w:val="24"/>
                <w:szCs w:val="24"/>
              </w:rPr>
            </w:pPr>
            <w:r w:rsidRPr="005D0E3D">
              <w:rPr>
                <w:rFonts w:ascii="Georgia" w:hAnsi="Georgia"/>
                <w:sz w:val="24"/>
                <w:szCs w:val="24"/>
              </w:rPr>
              <w:t>Segregation in Australia</w:t>
            </w:r>
          </w:p>
          <w:p w:rsidR="003D5C1E" w:rsidRPr="005D0E3D" w:rsidRDefault="003D5C1E" w:rsidP="005D0E3D">
            <w:pPr>
              <w:pStyle w:val="ListParagraph"/>
              <w:numPr>
                <w:ilvl w:val="0"/>
                <w:numId w:val="9"/>
              </w:numPr>
              <w:rPr>
                <w:rFonts w:ascii="Georgia" w:hAnsi="Georgia"/>
                <w:sz w:val="24"/>
                <w:szCs w:val="24"/>
              </w:rPr>
            </w:pPr>
            <w:r w:rsidRPr="005D0E3D">
              <w:rPr>
                <w:rFonts w:ascii="Georgia" w:hAnsi="Georgia"/>
                <w:sz w:val="24"/>
                <w:szCs w:val="24"/>
              </w:rPr>
              <w:t>Vietnam War</w:t>
            </w:r>
          </w:p>
          <w:p w:rsidR="003D5C1E" w:rsidRPr="005D0E3D" w:rsidRDefault="003D5C1E" w:rsidP="005D0E3D">
            <w:pPr>
              <w:pStyle w:val="ListParagraph"/>
              <w:numPr>
                <w:ilvl w:val="0"/>
                <w:numId w:val="9"/>
              </w:numPr>
              <w:rPr>
                <w:rFonts w:ascii="Georgia" w:hAnsi="Georgia"/>
                <w:sz w:val="24"/>
                <w:szCs w:val="24"/>
              </w:rPr>
            </w:pPr>
            <w:r w:rsidRPr="005D0E3D">
              <w:rPr>
                <w:rFonts w:ascii="Georgia" w:hAnsi="Georgia"/>
                <w:sz w:val="24"/>
                <w:szCs w:val="24"/>
              </w:rPr>
              <w:t>Post WWII migration</w:t>
            </w:r>
          </w:p>
          <w:p w:rsidR="003D5C1E" w:rsidRPr="005D0E3D" w:rsidRDefault="003D5C1E" w:rsidP="005D0E3D">
            <w:pPr>
              <w:pStyle w:val="ListParagraph"/>
              <w:numPr>
                <w:ilvl w:val="0"/>
                <w:numId w:val="9"/>
              </w:numPr>
              <w:rPr>
                <w:rFonts w:ascii="Georgia" w:hAnsi="Georgia"/>
                <w:sz w:val="24"/>
                <w:szCs w:val="24"/>
              </w:rPr>
            </w:pPr>
            <w:r w:rsidRPr="005D0E3D">
              <w:rPr>
                <w:rFonts w:ascii="Georgia" w:hAnsi="Georgia"/>
                <w:sz w:val="24"/>
                <w:szCs w:val="24"/>
              </w:rPr>
              <w:t>1960s Referendum</w:t>
            </w:r>
          </w:p>
          <w:p w:rsidR="000E6045" w:rsidRPr="004848B2" w:rsidRDefault="000E6045">
            <w:pPr>
              <w:ind w:left="0"/>
              <w:rPr>
                <w:rFonts w:ascii="Georgia" w:hAnsi="Georgia"/>
                <w:sz w:val="24"/>
                <w:szCs w:val="24"/>
              </w:rPr>
            </w:pPr>
          </w:p>
        </w:tc>
        <w:tc>
          <w:tcPr>
            <w:tcW w:w="4252" w:type="dxa"/>
          </w:tcPr>
          <w:p w:rsidR="00DB047B" w:rsidRPr="005119DB" w:rsidRDefault="000E6045" w:rsidP="005119DB">
            <w:pPr>
              <w:ind w:left="0"/>
              <w:rPr>
                <w:rFonts w:ascii="Georgia" w:hAnsi="Georgia"/>
                <w:sz w:val="24"/>
                <w:szCs w:val="24"/>
              </w:rPr>
            </w:pPr>
            <w:r>
              <w:rPr>
                <w:rFonts w:ascii="Georgia" w:hAnsi="Georgia"/>
                <w:sz w:val="24"/>
                <w:szCs w:val="24"/>
              </w:rPr>
              <w:t xml:space="preserve">Teachers can </w:t>
            </w:r>
            <w:r w:rsidR="00F6727E" w:rsidRPr="005119DB">
              <w:rPr>
                <w:rFonts w:ascii="Georgia" w:hAnsi="Georgia"/>
                <w:sz w:val="24"/>
                <w:szCs w:val="24"/>
              </w:rPr>
              <w:t xml:space="preserve">set </w:t>
            </w:r>
            <w:r>
              <w:rPr>
                <w:rFonts w:ascii="Georgia" w:hAnsi="Georgia"/>
                <w:sz w:val="24"/>
                <w:szCs w:val="24"/>
              </w:rPr>
              <w:t xml:space="preserve">own </w:t>
            </w:r>
            <w:r w:rsidR="00F6727E" w:rsidRPr="005119DB">
              <w:rPr>
                <w:rFonts w:ascii="Georgia" w:hAnsi="Georgia"/>
                <w:sz w:val="24"/>
                <w:szCs w:val="24"/>
              </w:rPr>
              <w:t>questions on power point.</w:t>
            </w:r>
          </w:p>
          <w:p w:rsidR="00F6727E" w:rsidRPr="005119DB" w:rsidRDefault="00F6727E" w:rsidP="005119DB">
            <w:pPr>
              <w:ind w:left="0"/>
              <w:rPr>
                <w:rFonts w:ascii="Georgia" w:hAnsi="Georgia"/>
                <w:sz w:val="24"/>
                <w:szCs w:val="24"/>
              </w:rPr>
            </w:pPr>
            <w:r w:rsidRPr="005119DB">
              <w:rPr>
                <w:rFonts w:ascii="Georgia" w:hAnsi="Georgia"/>
                <w:sz w:val="24"/>
                <w:szCs w:val="24"/>
              </w:rPr>
              <w:t>Class discussion based on these</w:t>
            </w:r>
            <w:r w:rsidR="000E6045">
              <w:rPr>
                <w:rFonts w:ascii="Georgia" w:hAnsi="Georgia"/>
                <w:sz w:val="24"/>
                <w:szCs w:val="24"/>
              </w:rPr>
              <w:t>.</w:t>
            </w:r>
          </w:p>
        </w:tc>
        <w:tc>
          <w:tcPr>
            <w:tcW w:w="2695" w:type="dxa"/>
          </w:tcPr>
          <w:p w:rsidR="00DB047B" w:rsidRPr="004848B2" w:rsidRDefault="00F6727E">
            <w:pPr>
              <w:ind w:left="0"/>
              <w:rPr>
                <w:rFonts w:ascii="Georgia" w:hAnsi="Georgia"/>
                <w:sz w:val="24"/>
                <w:szCs w:val="24"/>
              </w:rPr>
            </w:pPr>
            <w:r>
              <w:rPr>
                <w:rFonts w:ascii="Georgia" w:hAnsi="Georgia"/>
                <w:sz w:val="24"/>
                <w:szCs w:val="24"/>
              </w:rPr>
              <w:t>Formative</w:t>
            </w:r>
          </w:p>
        </w:tc>
      </w:tr>
      <w:tr w:rsidR="00DB047B" w:rsidRPr="004848B2" w:rsidTr="00F6727E">
        <w:trPr>
          <w:trHeight w:val="144"/>
        </w:trPr>
        <w:tc>
          <w:tcPr>
            <w:tcW w:w="3993" w:type="dxa"/>
          </w:tcPr>
          <w:p w:rsidR="000E6045" w:rsidRDefault="000E6045">
            <w:pPr>
              <w:ind w:left="0"/>
              <w:rPr>
                <w:rFonts w:ascii="Georgia" w:hAnsi="Georgia"/>
                <w:sz w:val="24"/>
                <w:szCs w:val="24"/>
              </w:rPr>
            </w:pPr>
            <w:r>
              <w:rPr>
                <w:rFonts w:ascii="Georgia" w:hAnsi="Georgia"/>
                <w:sz w:val="24"/>
                <w:szCs w:val="24"/>
              </w:rPr>
              <w:t>Provide</w:t>
            </w:r>
            <w:r w:rsidR="000B296E">
              <w:rPr>
                <w:rFonts w:ascii="Georgia" w:hAnsi="Georgia"/>
                <w:sz w:val="24"/>
                <w:szCs w:val="24"/>
              </w:rPr>
              <w:t xml:space="preserve"> student</w:t>
            </w:r>
            <w:r w:rsidR="00501F9B" w:rsidRPr="004848B2">
              <w:rPr>
                <w:rFonts w:ascii="Georgia" w:hAnsi="Georgia"/>
                <w:sz w:val="24"/>
                <w:szCs w:val="24"/>
              </w:rPr>
              <w:t xml:space="preserve">s </w:t>
            </w:r>
            <w:r>
              <w:rPr>
                <w:rFonts w:ascii="Georgia" w:hAnsi="Georgia"/>
                <w:sz w:val="24"/>
                <w:szCs w:val="24"/>
              </w:rPr>
              <w:t xml:space="preserve">with </w:t>
            </w:r>
            <w:r w:rsidR="00501F9B" w:rsidRPr="004848B2">
              <w:rPr>
                <w:rFonts w:ascii="Georgia" w:hAnsi="Georgia"/>
                <w:sz w:val="24"/>
                <w:szCs w:val="24"/>
              </w:rPr>
              <w:t>a sum</w:t>
            </w:r>
            <w:r w:rsidR="00500058">
              <w:rPr>
                <w:rFonts w:ascii="Georgia" w:hAnsi="Georgia"/>
                <w:sz w:val="24"/>
                <w:szCs w:val="24"/>
              </w:rPr>
              <w:t xml:space="preserve">mary of the book – </w:t>
            </w:r>
            <w:r w:rsidR="00501F9B" w:rsidRPr="004848B2">
              <w:rPr>
                <w:rFonts w:ascii="Georgia" w:hAnsi="Georgia"/>
                <w:sz w:val="24"/>
                <w:szCs w:val="24"/>
              </w:rPr>
              <w:t xml:space="preserve">chapter summaries </w:t>
            </w:r>
            <w:r w:rsidR="00500058">
              <w:rPr>
                <w:rFonts w:ascii="Georgia" w:hAnsi="Georgia"/>
                <w:sz w:val="24"/>
                <w:szCs w:val="24"/>
              </w:rPr>
              <w:t>provided</w:t>
            </w:r>
            <w:r w:rsidR="00501F9B" w:rsidRPr="004848B2">
              <w:rPr>
                <w:rFonts w:ascii="Georgia" w:hAnsi="Georgia"/>
                <w:sz w:val="24"/>
                <w:szCs w:val="24"/>
              </w:rPr>
              <w:t xml:space="preserve">.  </w:t>
            </w:r>
          </w:p>
          <w:p w:rsidR="000E6045" w:rsidRDefault="000E6045">
            <w:pPr>
              <w:ind w:left="0"/>
              <w:rPr>
                <w:rFonts w:ascii="Georgia" w:hAnsi="Georgia"/>
                <w:sz w:val="24"/>
                <w:szCs w:val="24"/>
              </w:rPr>
            </w:pPr>
          </w:p>
          <w:p w:rsidR="000E6045" w:rsidRDefault="00501F9B">
            <w:pPr>
              <w:ind w:left="0"/>
              <w:rPr>
                <w:rFonts w:ascii="Georgia" w:hAnsi="Georgia"/>
                <w:sz w:val="24"/>
                <w:szCs w:val="24"/>
              </w:rPr>
            </w:pPr>
            <w:r w:rsidRPr="004848B2">
              <w:rPr>
                <w:rFonts w:ascii="Georgia" w:hAnsi="Georgia"/>
                <w:sz w:val="24"/>
                <w:szCs w:val="24"/>
              </w:rPr>
              <w:t xml:space="preserve">Students to read the summary </w:t>
            </w:r>
            <w:r w:rsidR="000E6045">
              <w:rPr>
                <w:rFonts w:ascii="Georgia" w:hAnsi="Georgia"/>
                <w:sz w:val="24"/>
                <w:szCs w:val="24"/>
              </w:rPr>
              <w:t>considering what events or</w:t>
            </w:r>
            <w:r w:rsidRPr="004848B2">
              <w:rPr>
                <w:rFonts w:ascii="Georgia" w:hAnsi="Georgia"/>
                <w:sz w:val="24"/>
                <w:szCs w:val="24"/>
              </w:rPr>
              <w:t xml:space="preserve"> aspects of the novel relate to what </w:t>
            </w:r>
            <w:r w:rsidR="000E6045">
              <w:rPr>
                <w:rFonts w:ascii="Georgia" w:hAnsi="Georgia"/>
                <w:sz w:val="24"/>
                <w:szCs w:val="24"/>
              </w:rPr>
              <w:t>has</w:t>
            </w:r>
            <w:r w:rsidRPr="004848B2">
              <w:rPr>
                <w:rFonts w:ascii="Georgia" w:hAnsi="Georgia"/>
                <w:sz w:val="24"/>
                <w:szCs w:val="24"/>
              </w:rPr>
              <w:t xml:space="preserve"> already </w:t>
            </w:r>
            <w:r w:rsidR="000E6045">
              <w:rPr>
                <w:rFonts w:ascii="Georgia" w:hAnsi="Georgia"/>
                <w:sz w:val="24"/>
                <w:szCs w:val="24"/>
              </w:rPr>
              <w:t>been discussed about p</w:t>
            </w:r>
            <w:r w:rsidRPr="004848B2">
              <w:rPr>
                <w:rFonts w:ascii="Georgia" w:hAnsi="Georgia"/>
                <w:sz w:val="24"/>
                <w:szCs w:val="24"/>
              </w:rPr>
              <w:t xml:space="preserve">rejudice.  </w:t>
            </w:r>
          </w:p>
          <w:p w:rsidR="000E6045" w:rsidRDefault="000E6045">
            <w:pPr>
              <w:ind w:left="0"/>
              <w:rPr>
                <w:rFonts w:ascii="Georgia" w:hAnsi="Georgia"/>
                <w:sz w:val="24"/>
                <w:szCs w:val="24"/>
              </w:rPr>
            </w:pPr>
          </w:p>
          <w:p w:rsidR="000E6045" w:rsidRDefault="000E6045">
            <w:pPr>
              <w:ind w:left="0"/>
              <w:rPr>
                <w:rFonts w:ascii="Georgia" w:hAnsi="Georgia"/>
                <w:sz w:val="24"/>
                <w:szCs w:val="24"/>
              </w:rPr>
            </w:pPr>
            <w:r>
              <w:rPr>
                <w:rFonts w:ascii="Georgia" w:hAnsi="Georgia"/>
                <w:sz w:val="24"/>
                <w:szCs w:val="24"/>
              </w:rPr>
              <w:t xml:space="preserve">Complete </w:t>
            </w:r>
            <w:r w:rsidR="00501F9B" w:rsidRPr="004848B2">
              <w:rPr>
                <w:rFonts w:ascii="Georgia" w:hAnsi="Georgia"/>
                <w:sz w:val="24"/>
                <w:szCs w:val="24"/>
              </w:rPr>
              <w:t xml:space="preserve">321 </w:t>
            </w:r>
            <w:r>
              <w:rPr>
                <w:rFonts w:ascii="Georgia" w:hAnsi="Georgia"/>
                <w:sz w:val="24"/>
                <w:szCs w:val="24"/>
              </w:rPr>
              <w:t xml:space="preserve">activity – 3 </w:t>
            </w:r>
            <w:r w:rsidR="00501F9B" w:rsidRPr="004848B2">
              <w:rPr>
                <w:rFonts w:ascii="Georgia" w:hAnsi="Georgia"/>
                <w:sz w:val="24"/>
                <w:szCs w:val="24"/>
              </w:rPr>
              <w:t xml:space="preserve">key messages the book is giving to the reader about prejudice, </w:t>
            </w:r>
            <w:r>
              <w:rPr>
                <w:rFonts w:ascii="Georgia" w:hAnsi="Georgia"/>
                <w:sz w:val="24"/>
                <w:szCs w:val="24"/>
              </w:rPr>
              <w:t>2 questions they may have, 1 analogy</w:t>
            </w:r>
            <w:r w:rsidR="00501F9B" w:rsidRPr="004848B2">
              <w:rPr>
                <w:rFonts w:ascii="Georgia" w:hAnsi="Georgia"/>
                <w:sz w:val="24"/>
                <w:szCs w:val="24"/>
              </w:rPr>
              <w:t xml:space="preserve">.  </w:t>
            </w:r>
          </w:p>
          <w:p w:rsidR="00EA4C9E" w:rsidRPr="004848B2" w:rsidRDefault="00EA4C9E">
            <w:pPr>
              <w:ind w:left="0"/>
              <w:rPr>
                <w:rFonts w:ascii="Georgia" w:hAnsi="Georgia"/>
                <w:sz w:val="24"/>
                <w:szCs w:val="24"/>
              </w:rPr>
            </w:pPr>
          </w:p>
        </w:tc>
        <w:tc>
          <w:tcPr>
            <w:tcW w:w="4252" w:type="dxa"/>
          </w:tcPr>
          <w:p w:rsidR="00DB047B" w:rsidRPr="004848B2" w:rsidRDefault="007647B0">
            <w:pPr>
              <w:ind w:left="0"/>
              <w:rPr>
                <w:rFonts w:ascii="Georgia" w:hAnsi="Georgia"/>
                <w:sz w:val="24"/>
                <w:szCs w:val="24"/>
              </w:rPr>
            </w:pPr>
            <w:r>
              <w:rPr>
                <w:rFonts w:ascii="Georgia" w:hAnsi="Georgia"/>
                <w:sz w:val="24"/>
                <w:szCs w:val="24"/>
              </w:rPr>
              <w:t>321 activity</w:t>
            </w:r>
          </w:p>
        </w:tc>
        <w:tc>
          <w:tcPr>
            <w:tcW w:w="2695" w:type="dxa"/>
          </w:tcPr>
          <w:p w:rsidR="00DB047B" w:rsidRPr="004848B2" w:rsidRDefault="007647B0">
            <w:pPr>
              <w:ind w:left="0"/>
              <w:rPr>
                <w:rFonts w:ascii="Georgia" w:hAnsi="Georgia"/>
                <w:sz w:val="24"/>
                <w:szCs w:val="24"/>
              </w:rPr>
            </w:pPr>
            <w:r>
              <w:rPr>
                <w:rFonts w:ascii="Georgia" w:hAnsi="Georgia"/>
                <w:sz w:val="24"/>
                <w:szCs w:val="24"/>
              </w:rPr>
              <w:t>Formative</w:t>
            </w:r>
          </w:p>
        </w:tc>
      </w:tr>
      <w:tr w:rsidR="009B2CD7" w:rsidRPr="004848B2" w:rsidTr="00F6727E">
        <w:trPr>
          <w:trHeight w:val="144"/>
        </w:trPr>
        <w:tc>
          <w:tcPr>
            <w:tcW w:w="3993" w:type="dxa"/>
          </w:tcPr>
          <w:p w:rsidR="009B2CD7" w:rsidRDefault="009B2CD7" w:rsidP="009B2CD7">
            <w:pPr>
              <w:ind w:left="0"/>
              <w:rPr>
                <w:rFonts w:ascii="Georgia" w:hAnsi="Georgia"/>
                <w:sz w:val="24"/>
                <w:szCs w:val="24"/>
              </w:rPr>
            </w:pPr>
            <w:r>
              <w:rPr>
                <w:rFonts w:ascii="Georgia" w:hAnsi="Georgia"/>
                <w:sz w:val="24"/>
                <w:szCs w:val="24"/>
              </w:rPr>
              <w:t>Suggestions of what teachers may wish to cover in further study of the text:</w:t>
            </w:r>
          </w:p>
          <w:p w:rsidR="009B2CD7" w:rsidRDefault="009B2CD7" w:rsidP="009B2CD7">
            <w:pPr>
              <w:ind w:left="0"/>
              <w:rPr>
                <w:rFonts w:ascii="Georgia" w:hAnsi="Georgia"/>
                <w:sz w:val="24"/>
                <w:szCs w:val="24"/>
              </w:rPr>
            </w:pPr>
          </w:p>
          <w:p w:rsidR="009B2CD7" w:rsidRDefault="009B2CD7" w:rsidP="009B2CD7">
            <w:pPr>
              <w:pStyle w:val="ListParagraph"/>
              <w:numPr>
                <w:ilvl w:val="0"/>
                <w:numId w:val="8"/>
              </w:numPr>
              <w:rPr>
                <w:rFonts w:ascii="Georgia" w:hAnsi="Georgia"/>
                <w:sz w:val="24"/>
                <w:szCs w:val="24"/>
              </w:rPr>
            </w:pPr>
            <w:r>
              <w:rPr>
                <w:rFonts w:ascii="Georgia" w:hAnsi="Georgia"/>
                <w:sz w:val="24"/>
                <w:szCs w:val="24"/>
              </w:rPr>
              <w:t>Use the characters Charlie, Jasper, Eliza, Laura, Jeffrey, Jeffrey’s parents, Mr Wishart and Mad Jack Lionel to explore discrimination</w:t>
            </w:r>
          </w:p>
          <w:p w:rsidR="009B2CD7" w:rsidRDefault="009B2CD7" w:rsidP="009B2CD7">
            <w:pPr>
              <w:pStyle w:val="ListParagraph"/>
              <w:numPr>
                <w:ilvl w:val="0"/>
                <w:numId w:val="8"/>
              </w:numPr>
              <w:rPr>
                <w:rFonts w:ascii="Georgia" w:hAnsi="Georgia"/>
                <w:sz w:val="24"/>
                <w:szCs w:val="24"/>
              </w:rPr>
            </w:pPr>
            <w:r>
              <w:rPr>
                <w:rFonts w:ascii="Georgia" w:hAnsi="Georgia"/>
                <w:sz w:val="24"/>
                <w:szCs w:val="24"/>
              </w:rPr>
              <w:t>Use particular scenes to highlight community prejudice and positive pre-conceptions</w:t>
            </w:r>
          </w:p>
          <w:p w:rsidR="009B2CD7" w:rsidRDefault="009B2CD7" w:rsidP="009B2CD7">
            <w:pPr>
              <w:pStyle w:val="ListParagraph"/>
              <w:numPr>
                <w:ilvl w:val="0"/>
                <w:numId w:val="8"/>
              </w:numPr>
              <w:rPr>
                <w:rFonts w:ascii="Georgia" w:hAnsi="Georgia"/>
                <w:sz w:val="24"/>
                <w:szCs w:val="24"/>
              </w:rPr>
            </w:pPr>
            <w:r>
              <w:rPr>
                <w:rFonts w:ascii="Georgia" w:hAnsi="Georgia"/>
                <w:sz w:val="24"/>
                <w:szCs w:val="24"/>
              </w:rPr>
              <w:t>Use particular scenes to understand the basis of underlying prejudice</w:t>
            </w:r>
          </w:p>
          <w:p w:rsidR="005D0E3D" w:rsidRPr="009B2CD7" w:rsidRDefault="005D0E3D" w:rsidP="009B2CD7">
            <w:pPr>
              <w:pStyle w:val="ListParagraph"/>
              <w:numPr>
                <w:ilvl w:val="0"/>
                <w:numId w:val="8"/>
              </w:numPr>
              <w:rPr>
                <w:rFonts w:ascii="Georgia" w:hAnsi="Georgia"/>
                <w:sz w:val="24"/>
                <w:szCs w:val="24"/>
              </w:rPr>
            </w:pPr>
            <w:r>
              <w:rPr>
                <w:rFonts w:ascii="Georgia" w:hAnsi="Georgia"/>
                <w:sz w:val="24"/>
                <w:szCs w:val="24"/>
              </w:rPr>
              <w:t>Use particular scenes to show how sport can allow acceptance</w:t>
            </w:r>
          </w:p>
          <w:p w:rsidR="009B2CD7" w:rsidRDefault="009B2CD7" w:rsidP="009B2CD7">
            <w:pPr>
              <w:ind w:left="0"/>
              <w:rPr>
                <w:rFonts w:ascii="Georgia" w:hAnsi="Georgia"/>
                <w:sz w:val="24"/>
                <w:szCs w:val="24"/>
              </w:rPr>
            </w:pPr>
          </w:p>
          <w:p w:rsidR="009B2CD7" w:rsidRDefault="009B2CD7">
            <w:pPr>
              <w:ind w:left="0"/>
              <w:rPr>
                <w:rFonts w:ascii="Georgia" w:hAnsi="Georgia"/>
                <w:sz w:val="24"/>
                <w:szCs w:val="24"/>
              </w:rPr>
            </w:pPr>
            <w:r>
              <w:rPr>
                <w:rFonts w:ascii="Georgia" w:hAnsi="Georgia"/>
                <w:sz w:val="24"/>
                <w:szCs w:val="24"/>
              </w:rPr>
              <w:t xml:space="preserve">Some scenes have been preselected and teachers can choose which they wish to use or discard.  Up on the wiki. </w:t>
            </w:r>
          </w:p>
        </w:tc>
        <w:tc>
          <w:tcPr>
            <w:tcW w:w="4252" w:type="dxa"/>
          </w:tcPr>
          <w:p w:rsidR="009B2CD7" w:rsidRDefault="009B2CD7" w:rsidP="009B2CD7">
            <w:pPr>
              <w:ind w:left="0"/>
              <w:rPr>
                <w:rFonts w:ascii="Georgia" w:hAnsi="Georgia"/>
                <w:sz w:val="24"/>
                <w:szCs w:val="24"/>
              </w:rPr>
            </w:pPr>
            <w:r>
              <w:rPr>
                <w:rFonts w:ascii="Georgia" w:hAnsi="Georgia"/>
                <w:sz w:val="24"/>
                <w:szCs w:val="24"/>
              </w:rPr>
              <w:t>Class discussion of selected scenes.</w:t>
            </w:r>
          </w:p>
          <w:p w:rsidR="009B2CD7" w:rsidRDefault="009B2CD7" w:rsidP="009B2CD7">
            <w:pPr>
              <w:ind w:left="0"/>
              <w:rPr>
                <w:rFonts w:ascii="Georgia" w:hAnsi="Georgia"/>
                <w:sz w:val="24"/>
                <w:szCs w:val="24"/>
              </w:rPr>
            </w:pPr>
            <w:r>
              <w:rPr>
                <w:rFonts w:ascii="Georgia" w:hAnsi="Georgia"/>
                <w:sz w:val="24"/>
                <w:szCs w:val="24"/>
              </w:rPr>
              <w:t>Optional: Teachers can set own questions based around selected scenes.</w:t>
            </w:r>
          </w:p>
        </w:tc>
        <w:tc>
          <w:tcPr>
            <w:tcW w:w="2695" w:type="dxa"/>
          </w:tcPr>
          <w:p w:rsidR="009B2CD7" w:rsidRDefault="009B2CD7">
            <w:pPr>
              <w:ind w:left="0"/>
              <w:rPr>
                <w:rFonts w:ascii="Georgia" w:hAnsi="Georgia"/>
                <w:sz w:val="24"/>
                <w:szCs w:val="24"/>
              </w:rPr>
            </w:pPr>
            <w:r>
              <w:rPr>
                <w:rFonts w:ascii="Georgia" w:hAnsi="Georgia"/>
                <w:sz w:val="24"/>
                <w:szCs w:val="24"/>
              </w:rPr>
              <w:t>Formative</w:t>
            </w:r>
          </w:p>
        </w:tc>
      </w:tr>
      <w:tr w:rsidR="00725E14" w:rsidRPr="004848B2" w:rsidTr="00F6727E">
        <w:trPr>
          <w:trHeight w:val="144"/>
        </w:trPr>
        <w:tc>
          <w:tcPr>
            <w:tcW w:w="3993" w:type="dxa"/>
          </w:tcPr>
          <w:p w:rsidR="00725E14" w:rsidRDefault="00725E14" w:rsidP="00725E14">
            <w:pPr>
              <w:ind w:left="0"/>
              <w:rPr>
                <w:rFonts w:ascii="Georgia" w:hAnsi="Georgia"/>
                <w:sz w:val="24"/>
                <w:szCs w:val="24"/>
              </w:rPr>
            </w:pPr>
            <w:r>
              <w:rPr>
                <w:rFonts w:ascii="Georgia" w:hAnsi="Georgia"/>
                <w:sz w:val="24"/>
                <w:szCs w:val="24"/>
              </w:rPr>
              <w:lastRenderedPageBreak/>
              <w:t>Students can undertake some short writing tasks such as:</w:t>
            </w:r>
          </w:p>
          <w:p w:rsidR="00725E14" w:rsidRDefault="00725E14" w:rsidP="00725E14">
            <w:pPr>
              <w:ind w:left="0"/>
              <w:rPr>
                <w:rFonts w:ascii="Georgia" w:hAnsi="Georgia"/>
                <w:sz w:val="24"/>
                <w:szCs w:val="24"/>
              </w:rPr>
            </w:pPr>
          </w:p>
          <w:p w:rsidR="00725E14" w:rsidRDefault="00725E14" w:rsidP="00725E14">
            <w:pPr>
              <w:pStyle w:val="ListParagraph"/>
              <w:numPr>
                <w:ilvl w:val="0"/>
                <w:numId w:val="8"/>
              </w:numPr>
              <w:rPr>
                <w:rFonts w:ascii="Georgia" w:hAnsi="Georgia"/>
                <w:sz w:val="24"/>
                <w:szCs w:val="24"/>
              </w:rPr>
            </w:pPr>
            <w:r>
              <w:rPr>
                <w:rFonts w:ascii="Georgia" w:hAnsi="Georgia"/>
                <w:sz w:val="24"/>
                <w:szCs w:val="24"/>
              </w:rPr>
              <w:t>Rewrite a section of the text as a newspaper article</w:t>
            </w:r>
          </w:p>
          <w:p w:rsidR="00725E14" w:rsidRDefault="00725E14" w:rsidP="00725E14">
            <w:pPr>
              <w:pStyle w:val="ListParagraph"/>
              <w:numPr>
                <w:ilvl w:val="0"/>
                <w:numId w:val="8"/>
              </w:numPr>
              <w:rPr>
                <w:rFonts w:ascii="Georgia" w:hAnsi="Georgia"/>
                <w:sz w:val="24"/>
                <w:szCs w:val="24"/>
              </w:rPr>
            </w:pPr>
            <w:r>
              <w:rPr>
                <w:rFonts w:ascii="Georgia" w:hAnsi="Georgia"/>
                <w:sz w:val="24"/>
                <w:szCs w:val="24"/>
              </w:rPr>
              <w:t>Rewrite a section of the text from a different narrative perspective</w:t>
            </w:r>
          </w:p>
          <w:p w:rsidR="00725E14" w:rsidRPr="00725E14" w:rsidRDefault="00725E14" w:rsidP="00725E14">
            <w:pPr>
              <w:pStyle w:val="ListParagraph"/>
              <w:numPr>
                <w:ilvl w:val="0"/>
                <w:numId w:val="8"/>
              </w:numPr>
              <w:rPr>
                <w:rFonts w:ascii="Georgia" w:hAnsi="Georgia"/>
                <w:sz w:val="24"/>
                <w:szCs w:val="24"/>
              </w:rPr>
            </w:pPr>
            <w:r>
              <w:rPr>
                <w:rFonts w:ascii="Georgia" w:hAnsi="Georgia"/>
                <w:sz w:val="24"/>
                <w:szCs w:val="24"/>
              </w:rPr>
              <w:t>Character journal entry</w:t>
            </w:r>
          </w:p>
          <w:p w:rsidR="00725E14" w:rsidRDefault="00725E14" w:rsidP="00725E14">
            <w:pPr>
              <w:ind w:left="0"/>
              <w:rPr>
                <w:rFonts w:ascii="Georgia" w:hAnsi="Georgia"/>
                <w:sz w:val="24"/>
                <w:szCs w:val="24"/>
              </w:rPr>
            </w:pPr>
          </w:p>
          <w:p w:rsidR="00725E14" w:rsidRDefault="00725E14" w:rsidP="00725E14">
            <w:pPr>
              <w:ind w:left="0"/>
              <w:rPr>
                <w:rFonts w:ascii="Georgia" w:hAnsi="Georgia"/>
                <w:sz w:val="24"/>
                <w:szCs w:val="24"/>
              </w:rPr>
            </w:pPr>
            <w:r>
              <w:rPr>
                <w:rFonts w:ascii="Georgia" w:hAnsi="Georgia"/>
                <w:sz w:val="24"/>
                <w:szCs w:val="24"/>
              </w:rPr>
              <w:t>Teachers can direct stu</w:t>
            </w:r>
            <w:r w:rsidR="005D0E3D">
              <w:rPr>
                <w:rFonts w:ascii="Georgia" w:hAnsi="Georgia"/>
                <w:sz w:val="24"/>
                <w:szCs w:val="24"/>
              </w:rPr>
              <w:t>dents to consider certain things related to prejudice and the setting</w:t>
            </w:r>
            <w:r>
              <w:rPr>
                <w:rFonts w:ascii="Georgia" w:hAnsi="Georgia"/>
                <w:sz w:val="24"/>
                <w:szCs w:val="24"/>
              </w:rPr>
              <w:t xml:space="preserve"> as they attempt the different styles of writing. </w:t>
            </w:r>
          </w:p>
          <w:p w:rsidR="00725E14" w:rsidRDefault="00725E14" w:rsidP="009B2CD7">
            <w:pPr>
              <w:ind w:left="0"/>
              <w:rPr>
                <w:rFonts w:ascii="Georgia" w:hAnsi="Georgia"/>
                <w:sz w:val="24"/>
                <w:szCs w:val="24"/>
              </w:rPr>
            </w:pPr>
          </w:p>
          <w:p w:rsidR="00CD7E53" w:rsidRDefault="00CD7E53" w:rsidP="009B2CD7">
            <w:pPr>
              <w:ind w:left="0"/>
              <w:rPr>
                <w:rFonts w:ascii="Georgia" w:hAnsi="Georgia"/>
                <w:sz w:val="24"/>
                <w:szCs w:val="24"/>
              </w:rPr>
            </w:pPr>
            <w:r>
              <w:rPr>
                <w:rFonts w:ascii="Georgia" w:hAnsi="Georgia"/>
                <w:sz w:val="24"/>
                <w:szCs w:val="24"/>
              </w:rPr>
              <w:t>Alternatively, teachers may wish to get students to write their own article about a topic linked to Indige</w:t>
            </w:r>
            <w:r w:rsidR="0007087B">
              <w:rPr>
                <w:rFonts w:ascii="Georgia" w:hAnsi="Georgia"/>
                <w:sz w:val="24"/>
                <w:szCs w:val="24"/>
              </w:rPr>
              <w:t xml:space="preserve">nous affairs.  See instruction </w:t>
            </w:r>
            <w:r>
              <w:rPr>
                <w:rFonts w:ascii="Georgia" w:hAnsi="Georgia"/>
                <w:sz w:val="24"/>
                <w:szCs w:val="24"/>
              </w:rPr>
              <w:t>sheet on wiki.</w:t>
            </w:r>
          </w:p>
          <w:p w:rsidR="00CD7E53" w:rsidRDefault="00CD7E53" w:rsidP="009B2CD7">
            <w:pPr>
              <w:ind w:left="0"/>
              <w:rPr>
                <w:rFonts w:ascii="Georgia" w:hAnsi="Georgia"/>
                <w:sz w:val="24"/>
                <w:szCs w:val="24"/>
              </w:rPr>
            </w:pPr>
          </w:p>
        </w:tc>
        <w:tc>
          <w:tcPr>
            <w:tcW w:w="4252" w:type="dxa"/>
          </w:tcPr>
          <w:p w:rsidR="00725E14" w:rsidRDefault="00725E14">
            <w:pPr>
              <w:ind w:left="0"/>
              <w:rPr>
                <w:rFonts w:ascii="Georgia" w:hAnsi="Georgia"/>
                <w:sz w:val="24"/>
                <w:szCs w:val="24"/>
              </w:rPr>
            </w:pPr>
            <w:r>
              <w:rPr>
                <w:rFonts w:ascii="Georgia" w:hAnsi="Georgia"/>
                <w:sz w:val="24"/>
                <w:szCs w:val="24"/>
              </w:rPr>
              <w:t>Short writing tasks.</w:t>
            </w:r>
          </w:p>
        </w:tc>
        <w:tc>
          <w:tcPr>
            <w:tcW w:w="2695" w:type="dxa"/>
          </w:tcPr>
          <w:p w:rsidR="00725E14" w:rsidRDefault="00725E14">
            <w:pPr>
              <w:ind w:left="0"/>
              <w:rPr>
                <w:rFonts w:ascii="Georgia" w:hAnsi="Georgia"/>
                <w:sz w:val="24"/>
                <w:szCs w:val="24"/>
              </w:rPr>
            </w:pPr>
            <w:r>
              <w:rPr>
                <w:rFonts w:ascii="Georgia" w:hAnsi="Georgia"/>
                <w:sz w:val="24"/>
                <w:szCs w:val="24"/>
              </w:rPr>
              <w:t>Summative</w:t>
            </w:r>
          </w:p>
        </w:tc>
      </w:tr>
      <w:tr w:rsidR="007C609E" w:rsidRPr="004848B2" w:rsidTr="00F6727E">
        <w:trPr>
          <w:trHeight w:val="144"/>
        </w:trPr>
        <w:tc>
          <w:tcPr>
            <w:tcW w:w="3993" w:type="dxa"/>
          </w:tcPr>
          <w:p w:rsidR="007C609E" w:rsidRDefault="007C609E" w:rsidP="007C609E">
            <w:pPr>
              <w:ind w:left="0"/>
              <w:rPr>
                <w:rFonts w:ascii="Georgia" w:hAnsi="Georgia"/>
                <w:sz w:val="24"/>
                <w:szCs w:val="24"/>
              </w:rPr>
            </w:pPr>
            <w:r>
              <w:rPr>
                <w:rFonts w:ascii="Georgia" w:hAnsi="Georgia"/>
                <w:sz w:val="24"/>
                <w:szCs w:val="24"/>
              </w:rPr>
              <w:t xml:space="preserve">To enhance student understanding of the main text, teachers may wish to view a complementary text such as To Kill a </w:t>
            </w:r>
            <w:r w:rsidRPr="00C71F8B">
              <w:rPr>
                <w:rFonts w:ascii="Georgia" w:hAnsi="Georgia"/>
                <w:sz w:val="24"/>
                <w:szCs w:val="24"/>
              </w:rPr>
              <w:t>Mockingbird</w:t>
            </w:r>
            <w:r>
              <w:rPr>
                <w:rFonts w:ascii="Georgia" w:hAnsi="Georgia"/>
                <w:sz w:val="24"/>
                <w:szCs w:val="24"/>
              </w:rPr>
              <w:t xml:space="preserve">. </w:t>
            </w:r>
          </w:p>
          <w:p w:rsidR="007C609E" w:rsidRDefault="007C609E" w:rsidP="007C609E">
            <w:pPr>
              <w:ind w:left="0"/>
              <w:rPr>
                <w:rFonts w:ascii="Georgia" w:hAnsi="Georgia"/>
                <w:sz w:val="24"/>
                <w:szCs w:val="24"/>
              </w:rPr>
            </w:pPr>
          </w:p>
          <w:p w:rsidR="007C609E" w:rsidRDefault="007C609E" w:rsidP="007C609E">
            <w:pPr>
              <w:ind w:left="0"/>
              <w:rPr>
                <w:rFonts w:ascii="Georgia" w:hAnsi="Georgia"/>
                <w:sz w:val="24"/>
                <w:szCs w:val="24"/>
              </w:rPr>
            </w:pPr>
            <w:r>
              <w:rPr>
                <w:rFonts w:ascii="Georgia" w:hAnsi="Georgia"/>
                <w:sz w:val="24"/>
                <w:szCs w:val="24"/>
              </w:rPr>
              <w:t xml:space="preserve">After viewing, discuss similarities and differences between Jasper Jones and To Kill a Mockingbird, particularly considering the historical setting. </w:t>
            </w:r>
          </w:p>
          <w:p w:rsidR="007C609E" w:rsidRDefault="007C609E" w:rsidP="007C609E">
            <w:pPr>
              <w:ind w:left="0"/>
              <w:rPr>
                <w:rFonts w:ascii="Georgia" w:hAnsi="Georgia"/>
                <w:sz w:val="24"/>
                <w:szCs w:val="24"/>
              </w:rPr>
            </w:pPr>
          </w:p>
          <w:p w:rsidR="007C609E" w:rsidRDefault="007C609E" w:rsidP="007C609E">
            <w:pPr>
              <w:ind w:left="0"/>
              <w:rPr>
                <w:rFonts w:ascii="Georgia" w:hAnsi="Georgia"/>
                <w:sz w:val="24"/>
                <w:szCs w:val="24"/>
              </w:rPr>
            </w:pPr>
            <w:r>
              <w:rPr>
                <w:rFonts w:ascii="Georgia" w:hAnsi="Georgia"/>
                <w:sz w:val="24"/>
                <w:szCs w:val="24"/>
              </w:rPr>
              <w:t>Comparative handout available on the wiki.</w:t>
            </w:r>
          </w:p>
          <w:p w:rsidR="007C609E" w:rsidRDefault="007C609E" w:rsidP="00C71F8B">
            <w:pPr>
              <w:ind w:left="0"/>
              <w:rPr>
                <w:rFonts w:ascii="Georgia" w:hAnsi="Georgia"/>
                <w:sz w:val="24"/>
                <w:szCs w:val="24"/>
              </w:rPr>
            </w:pPr>
          </w:p>
        </w:tc>
        <w:tc>
          <w:tcPr>
            <w:tcW w:w="4252" w:type="dxa"/>
          </w:tcPr>
          <w:p w:rsidR="007C609E" w:rsidRDefault="007C609E" w:rsidP="007C609E">
            <w:pPr>
              <w:ind w:left="0"/>
              <w:rPr>
                <w:rFonts w:ascii="Georgia" w:hAnsi="Georgia"/>
                <w:sz w:val="24"/>
                <w:szCs w:val="24"/>
              </w:rPr>
            </w:pPr>
            <w:r>
              <w:rPr>
                <w:rFonts w:ascii="Georgia" w:hAnsi="Georgia"/>
                <w:sz w:val="24"/>
                <w:szCs w:val="24"/>
              </w:rPr>
              <w:t>Class discussion on similarities and differences between the two texts.</w:t>
            </w:r>
          </w:p>
          <w:p w:rsidR="007C609E" w:rsidRDefault="007C609E" w:rsidP="007C609E">
            <w:pPr>
              <w:ind w:left="0"/>
              <w:rPr>
                <w:rFonts w:ascii="Georgia" w:hAnsi="Georgia"/>
                <w:sz w:val="24"/>
                <w:szCs w:val="24"/>
              </w:rPr>
            </w:pPr>
            <w:r>
              <w:rPr>
                <w:rFonts w:ascii="Georgia" w:hAnsi="Georgia"/>
                <w:sz w:val="24"/>
                <w:szCs w:val="24"/>
              </w:rPr>
              <w:t>Comparative handout.</w:t>
            </w:r>
          </w:p>
        </w:tc>
        <w:tc>
          <w:tcPr>
            <w:tcW w:w="2695" w:type="dxa"/>
          </w:tcPr>
          <w:p w:rsidR="007C609E" w:rsidRDefault="007C609E">
            <w:pPr>
              <w:ind w:left="0"/>
              <w:rPr>
                <w:rFonts w:ascii="Georgia" w:hAnsi="Georgia"/>
                <w:sz w:val="24"/>
                <w:szCs w:val="24"/>
              </w:rPr>
            </w:pPr>
            <w:r>
              <w:rPr>
                <w:rFonts w:ascii="Georgia" w:hAnsi="Georgia"/>
                <w:sz w:val="24"/>
                <w:szCs w:val="24"/>
              </w:rPr>
              <w:t>Formative</w:t>
            </w:r>
          </w:p>
        </w:tc>
      </w:tr>
      <w:tr w:rsidR="00DB047B" w:rsidRPr="004848B2" w:rsidTr="00F6727E">
        <w:trPr>
          <w:trHeight w:val="144"/>
        </w:trPr>
        <w:tc>
          <w:tcPr>
            <w:tcW w:w="3993" w:type="dxa"/>
          </w:tcPr>
          <w:p w:rsidR="00C71F8B" w:rsidRDefault="001E497D" w:rsidP="007C609E">
            <w:pPr>
              <w:ind w:left="0"/>
              <w:rPr>
                <w:rFonts w:ascii="Georgia" w:hAnsi="Georgia"/>
                <w:sz w:val="24"/>
                <w:szCs w:val="24"/>
              </w:rPr>
            </w:pPr>
            <w:r>
              <w:rPr>
                <w:rFonts w:ascii="Georgia" w:hAnsi="Georgia"/>
                <w:sz w:val="24"/>
                <w:szCs w:val="24"/>
              </w:rPr>
              <w:t>To further enhance student understanding of main text, teachers may wish to consider international and indigenous incidences of prejudice such as the 1968 Black Power salute and the 1965 Freedom rides.  Links to resources on the wiki.</w:t>
            </w:r>
          </w:p>
          <w:p w:rsidR="001E497D" w:rsidRDefault="001E497D" w:rsidP="007C609E">
            <w:pPr>
              <w:ind w:left="0"/>
              <w:rPr>
                <w:rFonts w:ascii="Georgia" w:hAnsi="Georgia"/>
                <w:sz w:val="24"/>
                <w:szCs w:val="24"/>
              </w:rPr>
            </w:pPr>
          </w:p>
          <w:p w:rsidR="001E497D" w:rsidRDefault="001E497D" w:rsidP="007C609E">
            <w:pPr>
              <w:ind w:left="0"/>
              <w:rPr>
                <w:rFonts w:ascii="Georgia" w:hAnsi="Georgia"/>
                <w:sz w:val="24"/>
                <w:szCs w:val="24"/>
              </w:rPr>
            </w:pPr>
            <w:r>
              <w:rPr>
                <w:rFonts w:ascii="Georgia" w:hAnsi="Georgia"/>
                <w:sz w:val="24"/>
                <w:szCs w:val="24"/>
              </w:rPr>
              <w:t>Teachers may select their own options in addition to these.</w:t>
            </w:r>
          </w:p>
          <w:p w:rsidR="001E497D" w:rsidRPr="004848B2" w:rsidRDefault="001E497D" w:rsidP="007C609E">
            <w:pPr>
              <w:ind w:left="0"/>
              <w:rPr>
                <w:rFonts w:ascii="Georgia" w:hAnsi="Georgia"/>
                <w:sz w:val="24"/>
                <w:szCs w:val="24"/>
              </w:rPr>
            </w:pPr>
          </w:p>
        </w:tc>
        <w:tc>
          <w:tcPr>
            <w:tcW w:w="4252" w:type="dxa"/>
          </w:tcPr>
          <w:p w:rsidR="00C71F8B" w:rsidRPr="004848B2" w:rsidRDefault="001E497D">
            <w:pPr>
              <w:ind w:left="0"/>
              <w:rPr>
                <w:rFonts w:ascii="Georgia" w:hAnsi="Georgia"/>
                <w:sz w:val="24"/>
                <w:szCs w:val="24"/>
              </w:rPr>
            </w:pPr>
            <w:r>
              <w:rPr>
                <w:rFonts w:ascii="Georgia" w:hAnsi="Georgia"/>
                <w:sz w:val="24"/>
                <w:szCs w:val="24"/>
              </w:rPr>
              <w:t>Class discussion.</w:t>
            </w:r>
          </w:p>
        </w:tc>
        <w:tc>
          <w:tcPr>
            <w:tcW w:w="2695" w:type="dxa"/>
          </w:tcPr>
          <w:p w:rsidR="00DB047B" w:rsidRPr="004848B2" w:rsidRDefault="00C71F8B">
            <w:pPr>
              <w:ind w:left="0"/>
              <w:rPr>
                <w:rFonts w:ascii="Georgia" w:hAnsi="Georgia"/>
                <w:sz w:val="24"/>
                <w:szCs w:val="24"/>
              </w:rPr>
            </w:pPr>
            <w:r>
              <w:rPr>
                <w:rFonts w:ascii="Georgia" w:hAnsi="Georgia"/>
                <w:sz w:val="24"/>
                <w:szCs w:val="24"/>
              </w:rPr>
              <w:t>Formative</w:t>
            </w:r>
          </w:p>
        </w:tc>
      </w:tr>
      <w:tr w:rsidR="00CD7E53" w:rsidRPr="004848B2" w:rsidTr="00F6727E">
        <w:trPr>
          <w:trHeight w:val="1384"/>
        </w:trPr>
        <w:tc>
          <w:tcPr>
            <w:tcW w:w="3993" w:type="dxa"/>
          </w:tcPr>
          <w:p w:rsidR="00CD7E53" w:rsidRDefault="00CD7E53" w:rsidP="00CD7E53">
            <w:pPr>
              <w:ind w:left="0"/>
              <w:rPr>
                <w:rFonts w:ascii="Georgia" w:hAnsi="Georgia"/>
                <w:sz w:val="24"/>
                <w:szCs w:val="24"/>
              </w:rPr>
            </w:pPr>
            <w:r>
              <w:rPr>
                <w:rFonts w:ascii="Georgia" w:hAnsi="Georgia"/>
                <w:sz w:val="24"/>
                <w:szCs w:val="24"/>
              </w:rPr>
              <w:t>Introduce students to the three styles that a prompt can be written in: expository, persuasive and imaginative.  Teachers may wish to use Power Points provided to assist with this. See wiki.</w:t>
            </w:r>
          </w:p>
          <w:p w:rsidR="00CD7E53" w:rsidRDefault="00CD7E53" w:rsidP="00CD7E53">
            <w:pPr>
              <w:ind w:left="0"/>
              <w:rPr>
                <w:rFonts w:ascii="Georgia" w:hAnsi="Georgia"/>
                <w:sz w:val="24"/>
                <w:szCs w:val="24"/>
              </w:rPr>
            </w:pPr>
          </w:p>
          <w:p w:rsidR="00CD7E53" w:rsidRDefault="00CD7E53" w:rsidP="00CD7E53">
            <w:pPr>
              <w:ind w:left="0"/>
              <w:rPr>
                <w:rFonts w:ascii="Georgia" w:hAnsi="Georgia"/>
                <w:sz w:val="24"/>
                <w:szCs w:val="24"/>
              </w:rPr>
            </w:pPr>
            <w:r>
              <w:rPr>
                <w:rFonts w:ascii="Georgia" w:hAnsi="Georgia"/>
                <w:sz w:val="24"/>
                <w:szCs w:val="24"/>
              </w:rPr>
              <w:t xml:space="preserve">Teachers may wish to complete either a series of mini prompts </w:t>
            </w:r>
            <w:r>
              <w:rPr>
                <w:rFonts w:ascii="Georgia" w:hAnsi="Georgia"/>
                <w:sz w:val="24"/>
                <w:szCs w:val="24"/>
              </w:rPr>
              <w:lastRenderedPageBreak/>
              <w:t>utilising the different styles or complete one proper practice prompt.</w:t>
            </w:r>
          </w:p>
          <w:p w:rsidR="00CD7E53" w:rsidRDefault="00CD7E53" w:rsidP="00CD7E53">
            <w:pPr>
              <w:ind w:left="0"/>
              <w:rPr>
                <w:rFonts w:ascii="Georgia" w:hAnsi="Georgia"/>
                <w:sz w:val="24"/>
                <w:szCs w:val="24"/>
              </w:rPr>
            </w:pPr>
          </w:p>
          <w:p w:rsidR="00CD7E53" w:rsidRDefault="00CD7E53" w:rsidP="00CD7E53">
            <w:pPr>
              <w:ind w:left="0"/>
              <w:rPr>
                <w:rFonts w:ascii="Georgia" w:hAnsi="Georgia"/>
                <w:sz w:val="24"/>
                <w:szCs w:val="24"/>
              </w:rPr>
            </w:pPr>
            <w:r>
              <w:rPr>
                <w:rFonts w:ascii="Georgia" w:hAnsi="Georgia"/>
                <w:sz w:val="24"/>
                <w:szCs w:val="24"/>
              </w:rPr>
              <w:t xml:space="preserve">Draft and peer assess mini prompts or practice prompt and give feedback.  Teachers may wish to encourage students to assess their own work.  </w:t>
            </w:r>
          </w:p>
          <w:p w:rsidR="00CD7E53" w:rsidRDefault="00CD7E53">
            <w:pPr>
              <w:ind w:left="0"/>
              <w:rPr>
                <w:rFonts w:ascii="Georgia" w:hAnsi="Georgia"/>
                <w:sz w:val="24"/>
                <w:szCs w:val="24"/>
              </w:rPr>
            </w:pPr>
          </w:p>
        </w:tc>
        <w:tc>
          <w:tcPr>
            <w:tcW w:w="4252" w:type="dxa"/>
          </w:tcPr>
          <w:p w:rsidR="00CD7E53" w:rsidRPr="004848B2" w:rsidRDefault="001E497D">
            <w:pPr>
              <w:ind w:left="0"/>
              <w:rPr>
                <w:rFonts w:ascii="Georgia" w:hAnsi="Georgia"/>
                <w:sz w:val="24"/>
                <w:szCs w:val="24"/>
              </w:rPr>
            </w:pPr>
            <w:r>
              <w:rPr>
                <w:rFonts w:ascii="Georgia" w:hAnsi="Georgia"/>
                <w:sz w:val="24"/>
                <w:szCs w:val="24"/>
              </w:rPr>
              <w:lastRenderedPageBreak/>
              <w:t>Prompt responses</w:t>
            </w:r>
          </w:p>
        </w:tc>
        <w:tc>
          <w:tcPr>
            <w:tcW w:w="2695" w:type="dxa"/>
          </w:tcPr>
          <w:p w:rsidR="00CD7E53" w:rsidRPr="004848B2" w:rsidRDefault="001E497D">
            <w:pPr>
              <w:ind w:left="0"/>
              <w:rPr>
                <w:rFonts w:ascii="Georgia" w:hAnsi="Georgia"/>
                <w:sz w:val="24"/>
                <w:szCs w:val="24"/>
              </w:rPr>
            </w:pPr>
            <w:r>
              <w:rPr>
                <w:rFonts w:ascii="Georgia" w:hAnsi="Georgia"/>
                <w:sz w:val="24"/>
                <w:szCs w:val="24"/>
              </w:rPr>
              <w:t>Summative</w:t>
            </w:r>
          </w:p>
        </w:tc>
      </w:tr>
      <w:tr w:rsidR="00DB047B" w:rsidRPr="004848B2" w:rsidTr="00CD7E53">
        <w:trPr>
          <w:trHeight w:val="761"/>
        </w:trPr>
        <w:tc>
          <w:tcPr>
            <w:tcW w:w="3993" w:type="dxa"/>
          </w:tcPr>
          <w:p w:rsidR="00CD7E53" w:rsidRPr="004848B2" w:rsidRDefault="00CD7E53" w:rsidP="00CD7E53">
            <w:pPr>
              <w:ind w:left="0"/>
              <w:rPr>
                <w:rFonts w:ascii="Georgia" w:hAnsi="Georgia"/>
                <w:sz w:val="24"/>
                <w:szCs w:val="24"/>
              </w:rPr>
            </w:pPr>
            <w:r>
              <w:rPr>
                <w:rFonts w:ascii="Georgia" w:hAnsi="Georgia"/>
                <w:sz w:val="24"/>
                <w:szCs w:val="24"/>
              </w:rPr>
              <w:lastRenderedPageBreak/>
              <w:t xml:space="preserve">Complete a formal prompt under test conditions. </w:t>
            </w:r>
          </w:p>
        </w:tc>
        <w:tc>
          <w:tcPr>
            <w:tcW w:w="4252" w:type="dxa"/>
          </w:tcPr>
          <w:p w:rsidR="00DB047B" w:rsidRPr="004848B2" w:rsidRDefault="00CD7E53">
            <w:pPr>
              <w:ind w:left="0"/>
              <w:rPr>
                <w:rFonts w:ascii="Georgia" w:hAnsi="Georgia"/>
                <w:sz w:val="24"/>
                <w:szCs w:val="24"/>
              </w:rPr>
            </w:pPr>
            <w:r>
              <w:rPr>
                <w:rFonts w:ascii="Georgia" w:hAnsi="Georgia"/>
                <w:sz w:val="24"/>
                <w:szCs w:val="24"/>
              </w:rPr>
              <w:t>Prompt response</w:t>
            </w:r>
          </w:p>
        </w:tc>
        <w:tc>
          <w:tcPr>
            <w:tcW w:w="2695" w:type="dxa"/>
          </w:tcPr>
          <w:p w:rsidR="00DB047B" w:rsidRPr="004848B2" w:rsidRDefault="001E497D">
            <w:pPr>
              <w:ind w:left="0"/>
              <w:rPr>
                <w:rFonts w:ascii="Georgia" w:hAnsi="Georgia"/>
                <w:sz w:val="24"/>
                <w:szCs w:val="24"/>
              </w:rPr>
            </w:pPr>
            <w:r>
              <w:rPr>
                <w:rFonts w:ascii="Georgia" w:hAnsi="Georgia"/>
                <w:sz w:val="24"/>
                <w:szCs w:val="24"/>
              </w:rPr>
              <w:t>Summative</w:t>
            </w:r>
          </w:p>
        </w:tc>
      </w:tr>
    </w:tbl>
    <w:p w:rsidR="00814F69" w:rsidRPr="004848B2" w:rsidRDefault="00814F69" w:rsidP="00A3446C">
      <w:pPr>
        <w:ind w:left="0"/>
        <w:rPr>
          <w:rFonts w:ascii="Georgia" w:hAnsi="Georgia"/>
          <w:sz w:val="24"/>
          <w:szCs w:val="24"/>
        </w:rPr>
      </w:pPr>
    </w:p>
    <w:sectPr w:rsidR="00814F69" w:rsidRPr="004848B2" w:rsidSect="00A3446C">
      <w:pgSz w:w="11906" w:h="16838"/>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E0223"/>
    <w:multiLevelType w:val="hybridMultilevel"/>
    <w:tmpl w:val="481608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E7022F2"/>
    <w:multiLevelType w:val="hybridMultilevel"/>
    <w:tmpl w:val="9E54AC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E7550EC"/>
    <w:multiLevelType w:val="hybridMultilevel"/>
    <w:tmpl w:val="111EF1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002611F"/>
    <w:multiLevelType w:val="hybridMultilevel"/>
    <w:tmpl w:val="721E79E2"/>
    <w:lvl w:ilvl="0" w:tplc="4A1EEEF4">
      <w:numFmt w:val="bullet"/>
      <w:lvlText w:val="-"/>
      <w:lvlJc w:val="left"/>
      <w:pPr>
        <w:ind w:left="720" w:hanging="360"/>
      </w:pPr>
      <w:rPr>
        <w:rFonts w:ascii="Georgia" w:eastAsiaTheme="minorHAnsi" w:hAnsi="Georgia"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3060004"/>
    <w:multiLevelType w:val="hybridMultilevel"/>
    <w:tmpl w:val="7B9EFAB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7E866B3"/>
    <w:multiLevelType w:val="hybridMultilevel"/>
    <w:tmpl w:val="45BCCA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B38026D"/>
    <w:multiLevelType w:val="hybridMultilevel"/>
    <w:tmpl w:val="72382F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2836E3C"/>
    <w:multiLevelType w:val="hybridMultilevel"/>
    <w:tmpl w:val="A8AAFAB2"/>
    <w:lvl w:ilvl="0" w:tplc="0C090001">
      <w:start w:val="1"/>
      <w:numFmt w:val="bullet"/>
      <w:lvlText w:val=""/>
      <w:lvlJc w:val="left"/>
      <w:pPr>
        <w:ind w:left="663" w:hanging="360"/>
      </w:pPr>
      <w:rPr>
        <w:rFonts w:ascii="Symbol" w:hAnsi="Symbol" w:hint="default"/>
      </w:rPr>
    </w:lvl>
    <w:lvl w:ilvl="1" w:tplc="0C090003" w:tentative="1">
      <w:start w:val="1"/>
      <w:numFmt w:val="bullet"/>
      <w:lvlText w:val="o"/>
      <w:lvlJc w:val="left"/>
      <w:pPr>
        <w:ind w:left="1383" w:hanging="360"/>
      </w:pPr>
      <w:rPr>
        <w:rFonts w:ascii="Courier New" w:hAnsi="Courier New" w:cs="Courier New" w:hint="default"/>
      </w:rPr>
    </w:lvl>
    <w:lvl w:ilvl="2" w:tplc="0C090005" w:tentative="1">
      <w:start w:val="1"/>
      <w:numFmt w:val="bullet"/>
      <w:lvlText w:val=""/>
      <w:lvlJc w:val="left"/>
      <w:pPr>
        <w:ind w:left="2103" w:hanging="360"/>
      </w:pPr>
      <w:rPr>
        <w:rFonts w:ascii="Wingdings" w:hAnsi="Wingdings" w:hint="default"/>
      </w:rPr>
    </w:lvl>
    <w:lvl w:ilvl="3" w:tplc="0C090001" w:tentative="1">
      <w:start w:val="1"/>
      <w:numFmt w:val="bullet"/>
      <w:lvlText w:val=""/>
      <w:lvlJc w:val="left"/>
      <w:pPr>
        <w:ind w:left="2823" w:hanging="360"/>
      </w:pPr>
      <w:rPr>
        <w:rFonts w:ascii="Symbol" w:hAnsi="Symbol" w:hint="default"/>
      </w:rPr>
    </w:lvl>
    <w:lvl w:ilvl="4" w:tplc="0C090003" w:tentative="1">
      <w:start w:val="1"/>
      <w:numFmt w:val="bullet"/>
      <w:lvlText w:val="o"/>
      <w:lvlJc w:val="left"/>
      <w:pPr>
        <w:ind w:left="3543" w:hanging="360"/>
      </w:pPr>
      <w:rPr>
        <w:rFonts w:ascii="Courier New" w:hAnsi="Courier New" w:cs="Courier New" w:hint="default"/>
      </w:rPr>
    </w:lvl>
    <w:lvl w:ilvl="5" w:tplc="0C090005" w:tentative="1">
      <w:start w:val="1"/>
      <w:numFmt w:val="bullet"/>
      <w:lvlText w:val=""/>
      <w:lvlJc w:val="left"/>
      <w:pPr>
        <w:ind w:left="4263" w:hanging="360"/>
      </w:pPr>
      <w:rPr>
        <w:rFonts w:ascii="Wingdings" w:hAnsi="Wingdings" w:hint="default"/>
      </w:rPr>
    </w:lvl>
    <w:lvl w:ilvl="6" w:tplc="0C090001" w:tentative="1">
      <w:start w:val="1"/>
      <w:numFmt w:val="bullet"/>
      <w:lvlText w:val=""/>
      <w:lvlJc w:val="left"/>
      <w:pPr>
        <w:ind w:left="4983" w:hanging="360"/>
      </w:pPr>
      <w:rPr>
        <w:rFonts w:ascii="Symbol" w:hAnsi="Symbol" w:hint="default"/>
      </w:rPr>
    </w:lvl>
    <w:lvl w:ilvl="7" w:tplc="0C090003" w:tentative="1">
      <w:start w:val="1"/>
      <w:numFmt w:val="bullet"/>
      <w:lvlText w:val="o"/>
      <w:lvlJc w:val="left"/>
      <w:pPr>
        <w:ind w:left="5703" w:hanging="360"/>
      </w:pPr>
      <w:rPr>
        <w:rFonts w:ascii="Courier New" w:hAnsi="Courier New" w:cs="Courier New" w:hint="default"/>
      </w:rPr>
    </w:lvl>
    <w:lvl w:ilvl="8" w:tplc="0C090005" w:tentative="1">
      <w:start w:val="1"/>
      <w:numFmt w:val="bullet"/>
      <w:lvlText w:val=""/>
      <w:lvlJc w:val="left"/>
      <w:pPr>
        <w:ind w:left="6423" w:hanging="360"/>
      </w:pPr>
      <w:rPr>
        <w:rFonts w:ascii="Wingdings" w:hAnsi="Wingdings" w:hint="default"/>
      </w:rPr>
    </w:lvl>
  </w:abstractNum>
  <w:abstractNum w:abstractNumId="8">
    <w:nsid w:val="6FDB6B8C"/>
    <w:multiLevelType w:val="hybridMultilevel"/>
    <w:tmpl w:val="6C8E13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75980C08"/>
    <w:multiLevelType w:val="hybridMultilevel"/>
    <w:tmpl w:val="8AC63BD2"/>
    <w:lvl w:ilvl="0" w:tplc="4A1EEEF4">
      <w:numFmt w:val="bullet"/>
      <w:lvlText w:val="-"/>
      <w:lvlJc w:val="left"/>
      <w:pPr>
        <w:ind w:left="720" w:hanging="360"/>
      </w:pPr>
      <w:rPr>
        <w:rFonts w:ascii="Georgia" w:eastAsiaTheme="minorHAnsi" w:hAnsi="Georgia"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5"/>
  </w:num>
  <w:num w:numId="4">
    <w:abstractNumId w:val="6"/>
  </w:num>
  <w:num w:numId="5">
    <w:abstractNumId w:val="0"/>
  </w:num>
  <w:num w:numId="6">
    <w:abstractNumId w:val="8"/>
  </w:num>
  <w:num w:numId="7">
    <w:abstractNumId w:val="2"/>
  </w:num>
  <w:num w:numId="8">
    <w:abstractNumId w:val="9"/>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F69"/>
    <w:rsid w:val="000015F4"/>
    <w:rsid w:val="0007087B"/>
    <w:rsid w:val="000B296E"/>
    <w:rsid w:val="000E6045"/>
    <w:rsid w:val="00152E9D"/>
    <w:rsid w:val="0017595C"/>
    <w:rsid w:val="00187D88"/>
    <w:rsid w:val="001E33F7"/>
    <w:rsid w:val="001E497D"/>
    <w:rsid w:val="00260772"/>
    <w:rsid w:val="00270B4A"/>
    <w:rsid w:val="00325266"/>
    <w:rsid w:val="00362B79"/>
    <w:rsid w:val="003D5C1E"/>
    <w:rsid w:val="004848B2"/>
    <w:rsid w:val="004D76C8"/>
    <w:rsid w:val="00500058"/>
    <w:rsid w:val="00501F9B"/>
    <w:rsid w:val="005119DB"/>
    <w:rsid w:val="005D0E3D"/>
    <w:rsid w:val="00693322"/>
    <w:rsid w:val="00725E14"/>
    <w:rsid w:val="007349CC"/>
    <w:rsid w:val="0074344A"/>
    <w:rsid w:val="00743960"/>
    <w:rsid w:val="007647B0"/>
    <w:rsid w:val="007C609E"/>
    <w:rsid w:val="007E1231"/>
    <w:rsid w:val="00814F69"/>
    <w:rsid w:val="0084151A"/>
    <w:rsid w:val="00854763"/>
    <w:rsid w:val="008D475A"/>
    <w:rsid w:val="00905F72"/>
    <w:rsid w:val="009B2CD7"/>
    <w:rsid w:val="009D6B62"/>
    <w:rsid w:val="00A3446C"/>
    <w:rsid w:val="00B9419D"/>
    <w:rsid w:val="00C2571C"/>
    <w:rsid w:val="00C71F8B"/>
    <w:rsid w:val="00CD1A1E"/>
    <w:rsid w:val="00CD3521"/>
    <w:rsid w:val="00CD7E53"/>
    <w:rsid w:val="00CE6760"/>
    <w:rsid w:val="00D12EE2"/>
    <w:rsid w:val="00DB047B"/>
    <w:rsid w:val="00DE6564"/>
    <w:rsid w:val="00DF2300"/>
    <w:rsid w:val="00E76830"/>
    <w:rsid w:val="00EA4C9E"/>
    <w:rsid w:val="00EB3B5E"/>
    <w:rsid w:val="00F075BA"/>
    <w:rsid w:val="00F6727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CCA5F0-3247-48E1-9110-EE3D81D56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ind w:left="-5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B04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52E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1693</Words>
  <Characters>9655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11326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WHITE, Alice(WHI)</dc:creator>
  <cp:lastModifiedBy>Alice White</cp:lastModifiedBy>
  <cp:revision>2</cp:revision>
  <dcterms:created xsi:type="dcterms:W3CDTF">2013-12-19T22:16:00Z</dcterms:created>
  <dcterms:modified xsi:type="dcterms:W3CDTF">2013-12-19T22:16:00Z</dcterms:modified>
</cp:coreProperties>
</file>